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CDD7" w14:textId="77777777" w:rsidR="00DB2062" w:rsidRDefault="00DB2062">
      <w:pPr>
        <w:spacing w:line="240" w:lineRule="exact"/>
        <w:rPr>
          <w:sz w:val="24"/>
          <w:szCs w:val="24"/>
        </w:rPr>
      </w:pPr>
      <w:bookmarkStart w:id="0" w:name="_page_3_0"/>
    </w:p>
    <w:p w14:paraId="2D158BC5" w14:textId="77777777" w:rsidR="00DB2062" w:rsidRDefault="00DB2062">
      <w:pPr>
        <w:spacing w:line="240" w:lineRule="exact"/>
        <w:rPr>
          <w:sz w:val="24"/>
          <w:szCs w:val="24"/>
        </w:rPr>
      </w:pPr>
    </w:p>
    <w:p w14:paraId="2E9FD62A" w14:textId="77777777" w:rsidR="00DB2062" w:rsidRDefault="00DB2062">
      <w:pPr>
        <w:spacing w:line="240" w:lineRule="exact"/>
        <w:rPr>
          <w:sz w:val="24"/>
          <w:szCs w:val="24"/>
        </w:rPr>
      </w:pPr>
    </w:p>
    <w:p w14:paraId="44E7DBAE" w14:textId="77777777" w:rsidR="00DB2062" w:rsidRDefault="00DB2062">
      <w:pPr>
        <w:spacing w:line="240" w:lineRule="exact"/>
        <w:rPr>
          <w:sz w:val="24"/>
          <w:szCs w:val="24"/>
        </w:rPr>
      </w:pPr>
    </w:p>
    <w:p w14:paraId="0DE3748F" w14:textId="77777777" w:rsidR="00DB2062" w:rsidRDefault="00DB2062">
      <w:pPr>
        <w:spacing w:line="240" w:lineRule="exact"/>
        <w:rPr>
          <w:sz w:val="24"/>
          <w:szCs w:val="24"/>
        </w:rPr>
      </w:pPr>
    </w:p>
    <w:p w14:paraId="69FB5D53" w14:textId="77777777" w:rsidR="00DB2062" w:rsidRDefault="00DB2062">
      <w:pPr>
        <w:spacing w:line="240" w:lineRule="exact"/>
        <w:rPr>
          <w:sz w:val="24"/>
          <w:szCs w:val="24"/>
        </w:rPr>
      </w:pPr>
    </w:p>
    <w:p w14:paraId="6B382F03" w14:textId="77777777" w:rsidR="00DB2062" w:rsidRDefault="00DB2062">
      <w:pPr>
        <w:spacing w:line="240" w:lineRule="exact"/>
        <w:rPr>
          <w:sz w:val="24"/>
          <w:szCs w:val="24"/>
        </w:rPr>
      </w:pPr>
    </w:p>
    <w:p w14:paraId="65707B93" w14:textId="77777777" w:rsidR="00DB2062" w:rsidRDefault="00DB2062">
      <w:pPr>
        <w:spacing w:line="240" w:lineRule="exact"/>
        <w:rPr>
          <w:sz w:val="24"/>
          <w:szCs w:val="24"/>
        </w:rPr>
      </w:pPr>
    </w:p>
    <w:p w14:paraId="2741AF6A" w14:textId="77777777" w:rsidR="00DB2062" w:rsidRDefault="00DB2062">
      <w:pPr>
        <w:spacing w:line="240" w:lineRule="exact"/>
        <w:rPr>
          <w:sz w:val="24"/>
          <w:szCs w:val="24"/>
        </w:rPr>
      </w:pPr>
    </w:p>
    <w:p w14:paraId="1DF33666" w14:textId="77777777" w:rsidR="00DB2062" w:rsidRDefault="00DB2062">
      <w:pPr>
        <w:spacing w:line="240" w:lineRule="exact"/>
        <w:rPr>
          <w:sz w:val="24"/>
          <w:szCs w:val="24"/>
        </w:rPr>
      </w:pPr>
    </w:p>
    <w:p w14:paraId="167AA612" w14:textId="77777777" w:rsidR="00DB2062" w:rsidRDefault="00DB2062">
      <w:pPr>
        <w:spacing w:line="240" w:lineRule="exact"/>
        <w:rPr>
          <w:sz w:val="24"/>
          <w:szCs w:val="24"/>
        </w:rPr>
      </w:pPr>
    </w:p>
    <w:p w14:paraId="7A41D129" w14:textId="77777777" w:rsidR="00DB2062" w:rsidRDefault="00DB2062">
      <w:pPr>
        <w:spacing w:line="240" w:lineRule="exact"/>
        <w:rPr>
          <w:sz w:val="24"/>
          <w:szCs w:val="24"/>
        </w:rPr>
      </w:pPr>
    </w:p>
    <w:p w14:paraId="4A01FCD1" w14:textId="77777777" w:rsidR="00DB2062" w:rsidRDefault="00DB2062">
      <w:pPr>
        <w:spacing w:line="240" w:lineRule="exact"/>
        <w:rPr>
          <w:sz w:val="24"/>
          <w:szCs w:val="24"/>
        </w:rPr>
      </w:pPr>
    </w:p>
    <w:p w14:paraId="494CBF8F" w14:textId="77777777" w:rsidR="00DB2062" w:rsidRDefault="00DB2062">
      <w:pPr>
        <w:spacing w:line="240" w:lineRule="exact"/>
        <w:rPr>
          <w:sz w:val="24"/>
          <w:szCs w:val="24"/>
        </w:rPr>
      </w:pPr>
    </w:p>
    <w:p w14:paraId="205D9E6D" w14:textId="77777777" w:rsidR="00DB2062" w:rsidRDefault="00DB2062">
      <w:pPr>
        <w:spacing w:line="240" w:lineRule="exact"/>
        <w:rPr>
          <w:sz w:val="24"/>
          <w:szCs w:val="24"/>
        </w:rPr>
      </w:pPr>
    </w:p>
    <w:p w14:paraId="42938E65" w14:textId="77777777" w:rsidR="00DB2062" w:rsidRDefault="00DB2062">
      <w:pPr>
        <w:spacing w:line="240" w:lineRule="exact"/>
        <w:rPr>
          <w:sz w:val="24"/>
          <w:szCs w:val="24"/>
        </w:rPr>
      </w:pPr>
    </w:p>
    <w:p w14:paraId="31CA8784" w14:textId="77777777" w:rsidR="00DB2062" w:rsidRDefault="00DB2062">
      <w:pPr>
        <w:spacing w:line="240" w:lineRule="exact"/>
        <w:rPr>
          <w:sz w:val="24"/>
          <w:szCs w:val="24"/>
        </w:rPr>
      </w:pPr>
    </w:p>
    <w:p w14:paraId="41BDB017" w14:textId="77777777" w:rsidR="00DB2062" w:rsidRDefault="00DB2062">
      <w:pPr>
        <w:spacing w:line="240" w:lineRule="exact"/>
        <w:rPr>
          <w:sz w:val="24"/>
          <w:szCs w:val="24"/>
        </w:rPr>
      </w:pPr>
    </w:p>
    <w:p w14:paraId="251933BB" w14:textId="77777777" w:rsidR="00DB2062" w:rsidRDefault="00DB2062">
      <w:pPr>
        <w:spacing w:after="95" w:line="240" w:lineRule="exact"/>
        <w:rPr>
          <w:sz w:val="24"/>
          <w:szCs w:val="24"/>
        </w:rPr>
      </w:pPr>
    </w:p>
    <w:p w14:paraId="52E24A73" w14:textId="1A514E3B" w:rsidR="00DB2062" w:rsidRDefault="00325D4B">
      <w:pPr>
        <w:widowControl w:val="0"/>
        <w:spacing w:line="359" w:lineRule="auto"/>
        <w:ind w:left="-2" w:right="345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  <w:sectPr w:rsidR="00DB2062">
          <w:type w:val="continuous"/>
          <w:pgSz w:w="11906" w:h="16840"/>
          <w:pgMar w:top="1134" w:right="850" w:bottom="0" w:left="15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44"/>
          <w:szCs w:val="4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м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нт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ци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,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щ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ая 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опи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са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ни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е </w:t>
      </w:r>
      <w:r w:rsidR="000B4BA3">
        <w:rPr>
          <w:rFonts w:ascii="Times New Roman" w:eastAsia="Times New Roman" w:hAnsi="Times New Roman" w:cs="Times New Roman"/>
          <w:color w:val="000000"/>
          <w:spacing w:val="-1"/>
          <w:w w:val="99"/>
          <w:sz w:val="44"/>
          <w:szCs w:val="44"/>
        </w:rPr>
        <w:t>ф</w:t>
      </w:r>
      <w:r w:rsidR="000B4BA3">
        <w:rPr>
          <w:rFonts w:ascii="Times New Roman" w:eastAsia="Times New Roman" w:hAnsi="Times New Roman" w:cs="Times New Roman"/>
          <w:color w:val="000000"/>
          <w:spacing w:val="1"/>
          <w:w w:val="99"/>
          <w:sz w:val="44"/>
          <w:szCs w:val="44"/>
        </w:rPr>
        <w:t>у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н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к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цион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льных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х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р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ак</w:t>
      </w:r>
      <w:r w:rsidR="000B4BA3">
        <w:rPr>
          <w:rFonts w:ascii="Times New Roman" w:eastAsia="Times New Roman" w:hAnsi="Times New Roman" w:cs="Times New Roman"/>
          <w:color w:val="000000"/>
          <w:spacing w:val="2"/>
          <w:w w:val="99"/>
          <w:sz w:val="44"/>
          <w:szCs w:val="44"/>
        </w:rPr>
        <w:t>т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ри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с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ти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к </w:t>
      </w:r>
      <w:r w:rsidR="000B4BA3">
        <w:rPr>
          <w:rFonts w:ascii="Times New Roman" w:eastAsia="Times New Roman" w:hAnsi="Times New Roman" w:cs="Times New Roman"/>
          <w:color w:val="000000"/>
          <w:spacing w:val="1"/>
          <w:w w:val="99"/>
          <w:sz w:val="44"/>
          <w:szCs w:val="44"/>
        </w:rPr>
        <w:t>э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к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з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  <w:r w:rsidR="000B4BA3">
        <w:rPr>
          <w:rFonts w:ascii="Times New Roman" w:eastAsia="Times New Roman" w:hAnsi="Times New Roman" w:cs="Times New Roman"/>
          <w:color w:val="000000"/>
          <w:spacing w:val="1"/>
          <w:w w:val="99"/>
          <w:sz w:val="44"/>
          <w:szCs w:val="44"/>
        </w:rPr>
        <w:t>м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пл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я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р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а 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прог</w:t>
      </w:r>
      <w:r w:rsidR="000B4BA3">
        <w:rPr>
          <w:rFonts w:ascii="Times New Roman" w:eastAsia="Times New Roman" w:hAnsi="Times New Roman" w:cs="Times New Roman"/>
          <w:color w:val="000000"/>
          <w:spacing w:val="1"/>
          <w:w w:val="99"/>
          <w:sz w:val="44"/>
          <w:szCs w:val="44"/>
        </w:rPr>
        <w:t>р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ммного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к</w:t>
      </w:r>
      <w:r w:rsidR="000B4BA3">
        <w:rPr>
          <w:rFonts w:ascii="Times New Roman" w:eastAsia="Times New Roman" w:hAnsi="Times New Roman" w:cs="Times New Roman"/>
          <w:color w:val="000000"/>
          <w:spacing w:val="1"/>
          <w:w w:val="99"/>
          <w:sz w:val="44"/>
          <w:szCs w:val="44"/>
        </w:rPr>
        <w:t>о</w:t>
      </w:r>
      <w:r w:rsidR="000B4BA3"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мпл</w:t>
      </w:r>
      <w:r w:rsidR="000B4BA3">
        <w:rPr>
          <w:rFonts w:ascii="Times New Roman" w:eastAsia="Times New Roman" w:hAnsi="Times New Roman" w:cs="Times New Roman"/>
          <w:color w:val="000000"/>
          <w:sz w:val="44"/>
          <w:szCs w:val="44"/>
        </w:rPr>
        <w:t>екса,</w:t>
      </w:r>
      <w:r>
        <w:rPr>
          <w:rFonts w:ascii="Times New Roman" w:eastAsia="Times New Roman" w:hAnsi="Times New Roman" w:cs="Times New Roman"/>
          <w:color w:val="000000"/>
          <w:spacing w:val="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пр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вл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нного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пров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ни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э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п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ртной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пров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р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44"/>
          <w:szCs w:val="44"/>
        </w:rPr>
        <w:t>и</w:t>
      </w:r>
      <w:bookmarkEnd w:id="0"/>
    </w:p>
    <w:p w14:paraId="4E4EFC7C" w14:textId="77777777" w:rsidR="00DB2062" w:rsidRDefault="00325D4B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14:paraId="473911AA" w14:textId="77777777" w:rsidR="00DB2062" w:rsidRDefault="00DB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780D2" w14:textId="77777777" w:rsidR="00DB2062" w:rsidRDefault="00DB206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C5DEDD" w14:textId="3C32E302" w:rsidR="00DB2062" w:rsidRDefault="00325D4B">
      <w:pPr>
        <w:widowControl w:val="0"/>
        <w:spacing w:line="240" w:lineRule="auto"/>
        <w:ind w:left="39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p w14:paraId="073B98B3" w14:textId="77777777" w:rsidR="000B4BA3" w:rsidRDefault="000B4BA3">
      <w:pPr>
        <w:widowControl w:val="0"/>
        <w:spacing w:line="240" w:lineRule="auto"/>
        <w:ind w:left="39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03B7C1" w14:textId="77777777" w:rsidR="00DB2062" w:rsidRDefault="00325D4B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1.1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озн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и 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им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рог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мм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14:paraId="27AD1712" w14:textId="77777777" w:rsidR="00DB2062" w:rsidRDefault="00DB206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65ACA9B" w14:textId="77777777" w:rsidR="00DB2062" w:rsidRDefault="00325D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1.2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ыки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иров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оторых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мм</w:t>
        </w:r>
        <w:r>
          <w:rPr>
            <w:rFonts w:ascii="Times New Roman" w:eastAsia="Times New Roman" w:hAnsi="Times New Roman" w:cs="Times New Roman"/>
            <w:color w:val="000000"/>
            <w:spacing w:val="18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</w:p>
    <w:p w14:paraId="541B7792" w14:textId="77777777" w:rsidR="00DB2062" w:rsidRDefault="00DB206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C6FF05" w14:textId="77777777" w:rsidR="00DB2062" w:rsidRDefault="00325D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29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 Ф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нкцион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зн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</w:t>
        </w:r>
      </w:hyperlink>
    </w:p>
    <w:p w14:paraId="39323AA2" w14:textId="77777777" w:rsidR="00DB2062" w:rsidRDefault="00DB206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7002E32" w14:textId="77777777" w:rsidR="00DB2062" w:rsidRDefault="00325D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1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3.    </w:t>
        </w:r>
        <w:r>
          <w:rPr>
            <w:rFonts w:ascii="Times New Roman" w:eastAsia="Times New Roman" w:hAnsi="Times New Roman" w:cs="Times New Roman"/>
            <w:color w:val="000000"/>
            <w:spacing w:val="-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польз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мы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5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хнич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ки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5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5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дополнит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</w:t>
        </w:r>
        <w:r>
          <w:rPr>
            <w:rFonts w:ascii="Times New Roman" w:eastAsia="Times New Roman" w:hAnsi="Times New Roman" w:cs="Times New Roman"/>
            <w:color w:val="000000"/>
            <w:spacing w:val="-5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прогр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мно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</w:hyperlink>
    </w:p>
    <w:p w14:paraId="3CF909BC" w14:textId="77777777" w:rsidR="00DB2062" w:rsidRDefault="00DB206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8F73568" w14:textId="77777777" w:rsidR="00DB2062" w:rsidRDefault="00325D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1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pacing w:val="15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</w:p>
    <w:p w14:paraId="7EC8B4E3" w14:textId="77777777" w:rsidR="00DB2062" w:rsidRDefault="00DB206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4D06E0F" w14:textId="77777777" w:rsidR="00DB2062" w:rsidRDefault="00325D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4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4. Входны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ны</w:t>
        </w:r>
        <w:r>
          <w:rPr>
            <w:rFonts w:ascii="Times New Roman" w:eastAsia="Times New Roman" w:hAnsi="Times New Roman" w:cs="Times New Roman"/>
            <w:color w:val="000000"/>
            <w:spacing w:val="45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</w:hyperlink>
    </w:p>
    <w:p w14:paraId="7B1B308E" w14:textId="77777777" w:rsidR="00DB2062" w:rsidRDefault="00DB206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D22A235" w14:textId="77777777" w:rsidR="00DB2062" w:rsidRDefault="00325D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w:anchor="_page_36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5. Выходны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ны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</w:hyperlink>
    </w:p>
    <w:p w14:paraId="14B5B761" w14:textId="77777777" w:rsidR="00DB2062" w:rsidRDefault="00DB206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A48BBD6" w14:textId="77777777" w:rsidR="00DB2062" w:rsidRDefault="00325D4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2062">
          <w:pgSz w:w="11906" w:h="16840"/>
          <w:pgMar w:top="333" w:right="575" w:bottom="0" w:left="1132" w:header="0" w:footer="0" w:gutter="0"/>
          <w:cols w:space="708"/>
        </w:sectPr>
      </w:pPr>
      <w:hyperlink w:anchor="_page_38_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6. Вы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 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зк</w:t>
        </w:r>
        <w:r>
          <w:rPr>
            <w:rFonts w:ascii="Times New Roman" w:eastAsia="Times New Roman" w:hAnsi="Times New Roman" w:cs="Times New Roman"/>
            <w:color w:val="000000"/>
            <w:spacing w:val="2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..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  <w:bookmarkEnd w:id="1"/>
    </w:p>
    <w:p w14:paraId="735AD209" w14:textId="77777777" w:rsidR="00DB2062" w:rsidRDefault="00325D4B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14:paraId="7E38A68A" w14:textId="77777777" w:rsidR="00DB2062" w:rsidRDefault="00DB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A0553" w14:textId="77777777" w:rsidR="00DB2062" w:rsidRDefault="00DB206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B3178" w14:textId="61933A40" w:rsidR="00DB2062" w:rsidRPr="000B4BA3" w:rsidRDefault="00325D4B" w:rsidP="000B4BA3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4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</w:t>
      </w:r>
    </w:p>
    <w:p w14:paraId="6B456DD3" w14:textId="77777777" w:rsidR="000B4BA3" w:rsidRPr="000B4BA3" w:rsidRDefault="000B4BA3" w:rsidP="000B4BA3">
      <w:pPr>
        <w:pStyle w:val="a3"/>
        <w:widowControl w:val="0"/>
        <w:spacing w:line="240" w:lineRule="auto"/>
        <w:ind w:left="41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F5AD25" w14:textId="77777777" w:rsidR="00DB2062" w:rsidRDefault="00DB206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8005B80" w14:textId="77777777" w:rsidR="00DB2062" w:rsidRDefault="00325D4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14:paraId="40C32F77" w14:textId="77777777" w:rsidR="00DB2062" w:rsidRPr="000B4BA3" w:rsidRDefault="00DB2062">
      <w:pPr>
        <w:spacing w:after="15" w:line="140" w:lineRule="exact"/>
        <w:rPr>
          <w:rFonts w:asciiTheme="minorHAnsi" w:eastAsia="Times New Roman" w:hAnsiTheme="minorHAnsi" w:cstheme="minorHAnsi"/>
          <w:sz w:val="14"/>
          <w:szCs w:val="14"/>
        </w:rPr>
      </w:pPr>
    </w:p>
    <w:p w14:paraId="1B00CCB6" w14:textId="2C6668A9" w:rsidR="00DB2062" w:rsidRPr="00D62CAE" w:rsidRDefault="00325D4B">
      <w:pPr>
        <w:widowControl w:val="0"/>
        <w:spacing w:line="359" w:lineRule="auto"/>
        <w:ind w:right="-66" w:firstLine="708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Н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аиме</w:t>
      </w:r>
      <w:r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н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ование</w:t>
      </w:r>
      <w:r w:rsidRPr="00D62CAE">
        <w:rPr>
          <w:rFonts w:asciiTheme="minorHAnsi" w:eastAsia="Times New Roman" w:hAnsiTheme="minorHAnsi" w:cstheme="minorHAnsi"/>
          <w:color w:val="000000"/>
          <w:spacing w:val="16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програм</w:t>
      </w:r>
      <w:r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м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ы</w:t>
      </w:r>
      <w:r w:rsidRPr="00D62CAE">
        <w:rPr>
          <w:rFonts w:asciiTheme="minorHAnsi" w:eastAsia="Times New Roman" w:hAnsiTheme="minorHAnsi" w:cstheme="minorHAnsi"/>
          <w:color w:val="000000"/>
          <w:spacing w:val="20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–</w:t>
      </w:r>
      <w:r w:rsidRPr="00D62CAE">
        <w:rPr>
          <w:rFonts w:asciiTheme="minorHAnsi" w:eastAsia="Times New Roman" w:hAnsiTheme="minorHAnsi" w:cstheme="minorHAnsi"/>
          <w:color w:val="000000"/>
          <w:spacing w:val="18"/>
          <w:sz w:val="28"/>
          <w:szCs w:val="28"/>
        </w:rPr>
        <w:t xml:space="preserve"> </w:t>
      </w:r>
      <w:r w:rsidR="000B4BA3" w:rsidRPr="00D62CAE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>«А</w:t>
      </w:r>
      <w:r w:rsidR="000B4BA3"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втоматизированн</w:t>
      </w:r>
      <w:r w:rsidR="000B4BA3"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ая</w:t>
      </w:r>
      <w:r w:rsidR="000B4BA3"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 xml:space="preserve"> информационн</w:t>
      </w:r>
      <w:r w:rsidR="000B4BA3"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ая</w:t>
      </w:r>
      <w:r w:rsidR="000B4BA3"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 xml:space="preserve"> систем</w:t>
      </w:r>
      <w:r w:rsidR="000B4BA3"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а</w:t>
      </w:r>
      <w:r w:rsidR="000B4BA3"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 xml:space="preserve"> </w:t>
      </w:r>
      <w:r w:rsidR="000B4BA3"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  <w:lang w:val="en-US"/>
        </w:rPr>
        <w:t>Harvest</w:t>
      </w:r>
      <w:r w:rsidR="000B4BA3"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»</w:t>
      </w:r>
    </w:p>
    <w:p w14:paraId="08BA2BDA" w14:textId="77777777" w:rsidR="00DB2062" w:rsidRPr="00D62CAE" w:rsidRDefault="00325D4B">
      <w:pPr>
        <w:widowControl w:val="0"/>
        <w:spacing w:before="5" w:line="357" w:lineRule="auto"/>
        <w:ind w:left="709" w:right="978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1.2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1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Яз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ы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ки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програ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м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мирования, 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н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а которых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1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-2"/>
          <w:sz w:val="28"/>
          <w:szCs w:val="28"/>
        </w:rPr>
        <w:t>н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ап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и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сана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4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п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ро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грам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м</w:t>
      </w:r>
      <w:r w:rsidRPr="00D62CAE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а 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Програм</w:t>
      </w:r>
      <w:r w:rsidRPr="00D62CAE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м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ный</w:t>
      </w:r>
      <w:r w:rsidRPr="00D62CAE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к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од</w:t>
      </w:r>
      <w:r w:rsidRPr="00D62CAE">
        <w:rPr>
          <w:rFonts w:asciiTheme="minorHAnsi" w:eastAsia="Times New Roman" w:hAnsiTheme="minorHAnsi" w:cstheme="minorHAnsi"/>
          <w:color w:val="000000"/>
          <w:spacing w:val="3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н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аписан</w:t>
      </w:r>
      <w:r w:rsidRPr="00D62CAE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на сл</w:t>
      </w:r>
      <w:r w:rsidRPr="00D62CAE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е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д</w:t>
      </w:r>
      <w:r w:rsidRPr="00D62CAE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>у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ю</w:t>
      </w:r>
      <w:r w:rsidRPr="00D62CAE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щи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х</w:t>
      </w:r>
      <w:r w:rsidRPr="00D62CAE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 xml:space="preserve"> 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я</w:t>
      </w:r>
      <w:r w:rsidRPr="00D62CAE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з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ык</w:t>
      </w:r>
      <w:r w:rsidRPr="00D62CAE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ах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>:</w:t>
      </w:r>
    </w:p>
    <w:p w14:paraId="6930F37B" w14:textId="31A3BD84" w:rsidR="00DB2062" w:rsidRPr="00A36421" w:rsidRDefault="00325D4B">
      <w:pPr>
        <w:widowControl w:val="0"/>
        <w:spacing w:before="2" w:line="240" w:lineRule="auto"/>
        <w:ind w:left="709" w:right="-20"/>
        <w:rPr>
          <w:rFonts w:asciiTheme="minorHAnsi" w:eastAsia="Times New Roman" w:hAnsiTheme="minorHAnsi" w:cstheme="minorHAnsi"/>
          <w:color w:val="000000"/>
          <w:sz w:val="28"/>
          <w:szCs w:val="28"/>
        </w:rPr>
        <w:sectPr w:rsidR="00DB2062" w:rsidRPr="00A36421">
          <w:pgSz w:w="11906" w:h="16840"/>
          <w:pgMar w:top="333" w:right="850" w:bottom="0" w:left="1132" w:header="0" w:footer="0" w:gutter="0"/>
          <w:cols w:space="708"/>
        </w:sectPr>
      </w:pPr>
      <w:r w:rsidRPr="00D62CAE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1</w:t>
      </w:r>
      <w:r w:rsidRPr="00D62CA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) </w:t>
      </w:r>
      <w:r w:rsidR="00D62CAE" w:rsidRPr="008275EA">
        <w:rPr>
          <w:rFonts w:cstheme="minorHAnsi"/>
          <w:sz w:val="28"/>
          <w:szCs w:val="28"/>
          <w:lang w:val="en-US"/>
        </w:rPr>
        <w:t>Webpack</w:t>
      </w:r>
      <w:r w:rsidR="00D62CAE" w:rsidRPr="008275EA">
        <w:rPr>
          <w:rFonts w:cstheme="minorHAnsi"/>
          <w:sz w:val="28"/>
          <w:szCs w:val="28"/>
        </w:rPr>
        <w:t xml:space="preserve">, </w:t>
      </w:r>
      <w:r w:rsidR="00A36421">
        <w:rPr>
          <w:rFonts w:cstheme="minorHAnsi"/>
          <w:sz w:val="28"/>
          <w:szCs w:val="28"/>
          <w:lang w:val="en-US"/>
        </w:rPr>
        <w:t>JavaScript</w:t>
      </w:r>
      <w:r w:rsidR="00A36421" w:rsidRPr="00EF3EF6">
        <w:rPr>
          <w:rFonts w:cstheme="minorHAnsi"/>
          <w:sz w:val="28"/>
          <w:szCs w:val="28"/>
        </w:rPr>
        <w:t xml:space="preserve"> (</w:t>
      </w:r>
      <w:r w:rsidR="00A36421">
        <w:rPr>
          <w:rFonts w:cstheme="minorHAnsi"/>
          <w:sz w:val="28"/>
          <w:szCs w:val="28"/>
          <w:lang w:val="en-US"/>
        </w:rPr>
        <w:t>T</w:t>
      </w:r>
      <w:proofErr w:type="spellStart"/>
      <w:r w:rsidR="00D62CAE" w:rsidRPr="008275EA">
        <w:rPr>
          <w:rFonts w:cstheme="minorHAnsi"/>
          <w:sz w:val="28"/>
          <w:szCs w:val="28"/>
        </w:rPr>
        <w:t>ype</w:t>
      </w:r>
      <w:proofErr w:type="spellEnd"/>
      <w:r w:rsidR="00A36421">
        <w:rPr>
          <w:rFonts w:cstheme="minorHAnsi"/>
          <w:sz w:val="28"/>
          <w:szCs w:val="28"/>
          <w:lang w:val="en-US"/>
        </w:rPr>
        <w:t>S</w:t>
      </w:r>
      <w:proofErr w:type="spellStart"/>
      <w:r w:rsidR="00D62CAE" w:rsidRPr="008275EA">
        <w:rPr>
          <w:rFonts w:cstheme="minorHAnsi"/>
          <w:sz w:val="28"/>
          <w:szCs w:val="28"/>
        </w:rPr>
        <w:t>cript</w:t>
      </w:r>
      <w:bookmarkEnd w:id="2"/>
      <w:proofErr w:type="spellEnd"/>
      <w:r w:rsidR="00A36421" w:rsidRPr="00EF3EF6">
        <w:rPr>
          <w:rFonts w:cstheme="minorHAnsi"/>
          <w:sz w:val="28"/>
          <w:szCs w:val="28"/>
        </w:rPr>
        <w:t>)</w:t>
      </w:r>
      <w:r w:rsidR="00A36421">
        <w:rPr>
          <w:rFonts w:cstheme="minorHAnsi"/>
          <w:sz w:val="28"/>
          <w:szCs w:val="28"/>
        </w:rPr>
        <w:t>.</w:t>
      </w:r>
    </w:p>
    <w:p w14:paraId="15F992BF" w14:textId="77777777" w:rsidR="00DB2062" w:rsidRDefault="00325D4B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</w:p>
    <w:p w14:paraId="227F73CB" w14:textId="77777777" w:rsidR="00DB2062" w:rsidRDefault="00DB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9F463" w14:textId="77777777" w:rsidR="00DB2062" w:rsidRDefault="00DB206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131EF" w14:textId="79A2BE20" w:rsidR="00DB2062" w:rsidRDefault="00325D4B">
      <w:pPr>
        <w:widowControl w:val="0"/>
        <w:spacing w:line="240" w:lineRule="auto"/>
        <w:ind w:left="26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ЬНОЕ НАЗНАЧЕНИЕ</w:t>
      </w:r>
    </w:p>
    <w:p w14:paraId="7364B833" w14:textId="77777777" w:rsidR="00EF3EF6" w:rsidRDefault="00EF3EF6">
      <w:pPr>
        <w:widowControl w:val="0"/>
        <w:spacing w:line="240" w:lineRule="auto"/>
        <w:ind w:left="26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9591F6" w14:textId="77777777" w:rsidR="00DB2062" w:rsidRDefault="00DB206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0D790A" w14:textId="4FE9E83D" w:rsidR="00DB2062" w:rsidRPr="00A06E58" w:rsidRDefault="00EF3EF6" w:rsidP="00A06E58">
      <w:pPr>
        <w:ind w:firstLine="567"/>
        <w:rPr>
          <w:sz w:val="28"/>
          <w:szCs w:val="28"/>
        </w:rPr>
      </w:pPr>
      <w:r w:rsidRPr="00A06E58">
        <w:rPr>
          <w:sz w:val="28"/>
          <w:szCs w:val="28"/>
        </w:rPr>
        <w:t>«</w:t>
      </w:r>
      <w:r w:rsidRPr="00A06E58">
        <w:rPr>
          <w:sz w:val="28"/>
          <w:szCs w:val="28"/>
        </w:rPr>
        <w:t xml:space="preserve">Автоматизированная информационная система </w:t>
      </w:r>
      <w:proofErr w:type="gramStart"/>
      <w:r w:rsidRPr="00A06E58">
        <w:rPr>
          <w:sz w:val="28"/>
          <w:szCs w:val="28"/>
          <w:lang w:val="en-US"/>
        </w:rPr>
        <w:t>Harvest</w:t>
      </w:r>
      <w:r w:rsidRPr="00A06E58">
        <w:rPr>
          <w:sz w:val="28"/>
          <w:szCs w:val="28"/>
        </w:rPr>
        <w:t xml:space="preserve">» </w:t>
      </w:r>
      <w:r w:rsidR="00325D4B" w:rsidRPr="00A06E58">
        <w:rPr>
          <w:sz w:val="28"/>
          <w:szCs w:val="28"/>
        </w:rPr>
        <w:t xml:space="preserve"> </w:t>
      </w:r>
      <w:r w:rsidR="00325D4B" w:rsidRPr="00A06E58">
        <w:rPr>
          <w:sz w:val="28"/>
          <w:szCs w:val="28"/>
        </w:rPr>
        <w:t>предна</w:t>
      </w:r>
      <w:r w:rsidR="00325D4B" w:rsidRPr="00A06E58">
        <w:rPr>
          <w:sz w:val="28"/>
          <w:szCs w:val="28"/>
        </w:rPr>
        <w:t>з</w:t>
      </w:r>
      <w:r w:rsidR="00325D4B" w:rsidRPr="00A06E58">
        <w:rPr>
          <w:sz w:val="28"/>
          <w:szCs w:val="28"/>
        </w:rPr>
        <w:t>на</w:t>
      </w:r>
      <w:r w:rsidR="00325D4B" w:rsidRPr="00A06E58">
        <w:rPr>
          <w:sz w:val="28"/>
          <w:szCs w:val="28"/>
        </w:rPr>
        <w:t>ч</w:t>
      </w:r>
      <w:r w:rsidR="00325D4B" w:rsidRPr="00A06E58">
        <w:rPr>
          <w:sz w:val="28"/>
          <w:szCs w:val="28"/>
        </w:rPr>
        <w:t>ен</w:t>
      </w:r>
      <w:r w:rsidRPr="00A06E58">
        <w:rPr>
          <w:sz w:val="28"/>
          <w:szCs w:val="28"/>
        </w:rPr>
        <w:t>а</w:t>
      </w:r>
      <w:proofErr w:type="gramEnd"/>
      <w:r w:rsidRPr="00A06E58">
        <w:rPr>
          <w:sz w:val="28"/>
          <w:szCs w:val="28"/>
        </w:rPr>
        <w:t xml:space="preserve"> </w:t>
      </w:r>
      <w:r w:rsidR="00325D4B" w:rsidRPr="00A06E58">
        <w:rPr>
          <w:sz w:val="28"/>
          <w:szCs w:val="28"/>
        </w:rPr>
        <w:t>для</w:t>
      </w:r>
      <w:r w:rsidRPr="00A06E58">
        <w:rPr>
          <w:sz w:val="28"/>
          <w:szCs w:val="28"/>
        </w:rPr>
        <w:t xml:space="preserve"> визуализации и анализа работы тепличного технологического оборудования, а так же его настройки </w:t>
      </w:r>
      <w:r w:rsidR="00325D4B" w:rsidRPr="00A06E58">
        <w:rPr>
          <w:sz w:val="28"/>
          <w:szCs w:val="28"/>
        </w:rPr>
        <w:t xml:space="preserve"> </w:t>
      </w:r>
      <w:r w:rsidR="00325D4B" w:rsidRPr="00A06E58">
        <w:rPr>
          <w:sz w:val="28"/>
          <w:szCs w:val="28"/>
        </w:rPr>
        <w:t>п</w:t>
      </w:r>
      <w:r w:rsidR="00325D4B" w:rsidRPr="00A06E58">
        <w:rPr>
          <w:sz w:val="28"/>
          <w:szCs w:val="28"/>
        </w:rPr>
        <w:t>о</w:t>
      </w:r>
      <w:r w:rsidR="00325D4B" w:rsidRPr="00A06E58">
        <w:rPr>
          <w:sz w:val="28"/>
          <w:szCs w:val="28"/>
        </w:rPr>
        <w:t>д</w:t>
      </w:r>
      <w:r w:rsidR="00325D4B" w:rsidRPr="00A06E58">
        <w:rPr>
          <w:sz w:val="28"/>
          <w:szCs w:val="28"/>
        </w:rPr>
        <w:t xml:space="preserve"> </w:t>
      </w:r>
      <w:r w:rsidR="00325D4B" w:rsidRPr="00A06E58">
        <w:rPr>
          <w:sz w:val="28"/>
          <w:szCs w:val="28"/>
        </w:rPr>
        <w:t>у</w:t>
      </w:r>
      <w:r w:rsidR="00325D4B" w:rsidRPr="00A06E58">
        <w:rPr>
          <w:sz w:val="28"/>
          <w:szCs w:val="28"/>
        </w:rPr>
        <w:t>п</w:t>
      </w:r>
      <w:r w:rsidR="00325D4B" w:rsidRPr="00A06E58">
        <w:rPr>
          <w:sz w:val="28"/>
          <w:szCs w:val="28"/>
        </w:rPr>
        <w:t>р</w:t>
      </w:r>
      <w:r w:rsidR="00325D4B" w:rsidRPr="00A06E58">
        <w:rPr>
          <w:sz w:val="28"/>
          <w:szCs w:val="28"/>
        </w:rPr>
        <w:t>ав</w:t>
      </w:r>
      <w:r w:rsidR="00325D4B" w:rsidRPr="00A06E58">
        <w:rPr>
          <w:sz w:val="28"/>
          <w:szCs w:val="28"/>
        </w:rPr>
        <w:t>л</w:t>
      </w:r>
      <w:r w:rsidR="00325D4B" w:rsidRPr="00A06E58">
        <w:rPr>
          <w:sz w:val="28"/>
          <w:szCs w:val="28"/>
        </w:rPr>
        <w:t>ен</w:t>
      </w:r>
      <w:r w:rsidR="00325D4B" w:rsidRPr="00A06E58">
        <w:rPr>
          <w:sz w:val="28"/>
          <w:szCs w:val="28"/>
        </w:rPr>
        <w:t>и</w:t>
      </w:r>
      <w:r w:rsidR="00325D4B" w:rsidRPr="00A06E58">
        <w:rPr>
          <w:sz w:val="28"/>
          <w:szCs w:val="28"/>
        </w:rPr>
        <w:t>е</w:t>
      </w:r>
      <w:r w:rsidR="00325D4B" w:rsidRPr="00A06E58">
        <w:rPr>
          <w:sz w:val="28"/>
          <w:szCs w:val="28"/>
        </w:rPr>
        <w:t>м</w:t>
      </w:r>
      <w:r w:rsidR="00325D4B" w:rsidRPr="00A06E58">
        <w:rPr>
          <w:sz w:val="28"/>
          <w:szCs w:val="28"/>
        </w:rPr>
        <w:t xml:space="preserve"> </w:t>
      </w:r>
      <w:r w:rsidR="00325D4B" w:rsidRPr="00A06E58">
        <w:rPr>
          <w:sz w:val="28"/>
          <w:szCs w:val="28"/>
        </w:rPr>
        <w:t>ОС</w:t>
      </w:r>
      <w:r w:rsidR="00325D4B" w:rsidRPr="00A06E58">
        <w:rPr>
          <w:sz w:val="28"/>
          <w:szCs w:val="28"/>
        </w:rPr>
        <w:t xml:space="preserve"> </w:t>
      </w:r>
      <w:proofErr w:type="spellStart"/>
      <w:r w:rsidR="00325D4B" w:rsidRPr="00A06E58">
        <w:rPr>
          <w:sz w:val="28"/>
          <w:szCs w:val="28"/>
        </w:rPr>
        <w:t>W</w:t>
      </w:r>
      <w:r w:rsidR="00325D4B" w:rsidRPr="00A06E58">
        <w:rPr>
          <w:sz w:val="28"/>
          <w:szCs w:val="28"/>
        </w:rPr>
        <w:t>indow</w:t>
      </w:r>
      <w:r w:rsidR="00325D4B" w:rsidRPr="00A06E58">
        <w:rPr>
          <w:sz w:val="28"/>
          <w:szCs w:val="28"/>
        </w:rPr>
        <w:t>s</w:t>
      </w:r>
      <w:proofErr w:type="spellEnd"/>
      <w:r w:rsidR="00325D4B" w:rsidRPr="00A06E58">
        <w:rPr>
          <w:sz w:val="28"/>
          <w:szCs w:val="28"/>
        </w:rPr>
        <w:t>,</w:t>
      </w:r>
      <w:r w:rsidR="00325D4B" w:rsidRPr="00A06E58">
        <w:rPr>
          <w:sz w:val="28"/>
          <w:szCs w:val="28"/>
        </w:rPr>
        <w:t xml:space="preserve"> </w:t>
      </w:r>
      <w:r w:rsidR="00A06E58" w:rsidRPr="00A06E58">
        <w:rPr>
          <w:sz w:val="28"/>
          <w:szCs w:val="28"/>
          <w:lang w:val="en-US"/>
        </w:rPr>
        <w:t>Ubuntu</w:t>
      </w:r>
      <w:r w:rsidR="00A06E58" w:rsidRPr="00A06E58">
        <w:rPr>
          <w:sz w:val="28"/>
          <w:szCs w:val="28"/>
        </w:rPr>
        <w:t xml:space="preserve">, </w:t>
      </w:r>
      <w:r w:rsidR="00A06E58" w:rsidRPr="00A06E58">
        <w:rPr>
          <w:sz w:val="28"/>
          <w:szCs w:val="28"/>
          <w:lang w:val="en-US"/>
        </w:rPr>
        <w:t>Debian</w:t>
      </w:r>
      <w:r w:rsidR="00A06E58" w:rsidRPr="00A06E58">
        <w:rPr>
          <w:sz w:val="28"/>
          <w:szCs w:val="28"/>
        </w:rPr>
        <w:t xml:space="preserve">, </w:t>
      </w:r>
      <w:r w:rsidR="00A06E58" w:rsidRPr="00A06E58">
        <w:rPr>
          <w:sz w:val="28"/>
          <w:szCs w:val="28"/>
          <w:lang w:val="en-US"/>
        </w:rPr>
        <w:t>FreeBSD</w:t>
      </w:r>
      <w:r w:rsidR="00325D4B" w:rsidRPr="00A06E58">
        <w:rPr>
          <w:sz w:val="28"/>
          <w:szCs w:val="28"/>
        </w:rPr>
        <w:t xml:space="preserve"> </w:t>
      </w:r>
      <w:r w:rsidR="00325D4B" w:rsidRPr="00A06E58">
        <w:rPr>
          <w:sz w:val="28"/>
          <w:szCs w:val="28"/>
        </w:rPr>
        <w:t>и ис</w:t>
      </w:r>
      <w:r w:rsidR="00325D4B" w:rsidRPr="00A06E58">
        <w:rPr>
          <w:sz w:val="28"/>
          <w:szCs w:val="28"/>
        </w:rPr>
        <w:t>п</w:t>
      </w:r>
      <w:r w:rsidR="00325D4B" w:rsidRPr="00A06E58">
        <w:rPr>
          <w:sz w:val="28"/>
          <w:szCs w:val="28"/>
        </w:rPr>
        <w:t>ользования в</w:t>
      </w:r>
      <w:r w:rsidR="00325D4B" w:rsidRPr="00A06E58">
        <w:rPr>
          <w:sz w:val="28"/>
          <w:szCs w:val="28"/>
        </w:rPr>
        <w:t xml:space="preserve"> </w:t>
      </w:r>
      <w:r w:rsidR="00325D4B" w:rsidRPr="00A06E58">
        <w:rPr>
          <w:sz w:val="28"/>
          <w:szCs w:val="28"/>
        </w:rPr>
        <w:t>ор</w:t>
      </w:r>
      <w:r w:rsidR="00325D4B" w:rsidRPr="00A06E58">
        <w:rPr>
          <w:sz w:val="28"/>
          <w:szCs w:val="28"/>
        </w:rPr>
        <w:t>г</w:t>
      </w:r>
      <w:r w:rsidR="00325D4B" w:rsidRPr="00A06E58">
        <w:rPr>
          <w:sz w:val="28"/>
          <w:szCs w:val="28"/>
        </w:rPr>
        <w:t>аниз</w:t>
      </w:r>
      <w:r w:rsidR="00325D4B" w:rsidRPr="00A06E58">
        <w:rPr>
          <w:sz w:val="28"/>
          <w:szCs w:val="28"/>
        </w:rPr>
        <w:t>ац</w:t>
      </w:r>
      <w:r w:rsidR="00325D4B" w:rsidRPr="00A06E58">
        <w:rPr>
          <w:sz w:val="28"/>
          <w:szCs w:val="28"/>
        </w:rPr>
        <w:t>и</w:t>
      </w:r>
      <w:r w:rsidR="00325D4B" w:rsidRPr="00A06E58">
        <w:rPr>
          <w:sz w:val="28"/>
          <w:szCs w:val="28"/>
        </w:rPr>
        <w:t>я</w:t>
      </w:r>
      <w:r w:rsidR="00325D4B" w:rsidRPr="00A06E58">
        <w:rPr>
          <w:sz w:val="28"/>
          <w:szCs w:val="28"/>
        </w:rPr>
        <w:t>х раз</w:t>
      </w:r>
      <w:r w:rsidR="00325D4B" w:rsidRPr="00A06E58">
        <w:rPr>
          <w:sz w:val="28"/>
          <w:szCs w:val="28"/>
        </w:rPr>
        <w:t>л</w:t>
      </w:r>
      <w:r w:rsidR="00325D4B" w:rsidRPr="00A06E58">
        <w:rPr>
          <w:sz w:val="28"/>
          <w:szCs w:val="28"/>
        </w:rPr>
        <w:t>ичного</w:t>
      </w:r>
      <w:r w:rsidR="00325D4B" w:rsidRPr="00A06E58">
        <w:rPr>
          <w:sz w:val="28"/>
          <w:szCs w:val="28"/>
        </w:rPr>
        <w:t xml:space="preserve"> </w:t>
      </w:r>
      <w:r w:rsidR="00325D4B" w:rsidRPr="00A06E58">
        <w:rPr>
          <w:sz w:val="28"/>
          <w:szCs w:val="28"/>
        </w:rPr>
        <w:t>масш</w:t>
      </w:r>
      <w:r w:rsidR="00325D4B" w:rsidRPr="00A06E58">
        <w:rPr>
          <w:sz w:val="28"/>
          <w:szCs w:val="28"/>
        </w:rPr>
        <w:t>т</w:t>
      </w:r>
      <w:r w:rsidR="00325D4B" w:rsidRPr="00A06E58">
        <w:rPr>
          <w:sz w:val="28"/>
          <w:szCs w:val="28"/>
        </w:rPr>
        <w:t>аба.</w:t>
      </w:r>
    </w:p>
    <w:p w14:paraId="1AE932FA" w14:textId="77777777" w:rsidR="00DB2062" w:rsidRPr="00A06E58" w:rsidRDefault="00325D4B" w:rsidP="00A06E58">
      <w:pPr>
        <w:rPr>
          <w:sz w:val="28"/>
          <w:szCs w:val="28"/>
        </w:rPr>
      </w:pPr>
      <w:r w:rsidRPr="00A06E58">
        <w:rPr>
          <w:sz w:val="28"/>
          <w:szCs w:val="28"/>
        </w:rPr>
        <w:t>Ф</w:t>
      </w:r>
      <w:r w:rsidRPr="00A06E58">
        <w:rPr>
          <w:sz w:val="28"/>
          <w:szCs w:val="28"/>
        </w:rPr>
        <w:t>у</w:t>
      </w:r>
      <w:r w:rsidRPr="00A06E58">
        <w:rPr>
          <w:sz w:val="28"/>
          <w:szCs w:val="28"/>
        </w:rPr>
        <w:t>нкциональные возможности</w:t>
      </w:r>
      <w:r w:rsidRPr="00A06E58">
        <w:rPr>
          <w:sz w:val="28"/>
          <w:szCs w:val="28"/>
        </w:rPr>
        <w:t xml:space="preserve"> </w:t>
      </w:r>
      <w:r w:rsidRPr="00A06E58">
        <w:rPr>
          <w:sz w:val="28"/>
          <w:szCs w:val="28"/>
        </w:rPr>
        <w:t>програ</w:t>
      </w:r>
      <w:r w:rsidRPr="00A06E58">
        <w:rPr>
          <w:sz w:val="28"/>
          <w:szCs w:val="28"/>
        </w:rPr>
        <w:t>м</w:t>
      </w:r>
      <w:r w:rsidRPr="00A06E58">
        <w:rPr>
          <w:sz w:val="28"/>
          <w:szCs w:val="28"/>
        </w:rPr>
        <w:t>мы:</w:t>
      </w:r>
    </w:p>
    <w:p w14:paraId="7F555917" w14:textId="77777777" w:rsidR="00DB2062" w:rsidRPr="00A06E58" w:rsidRDefault="00DB2062" w:rsidP="00A06E58">
      <w:pPr>
        <w:rPr>
          <w:sz w:val="28"/>
          <w:szCs w:val="28"/>
        </w:rPr>
      </w:pPr>
    </w:p>
    <w:p w14:paraId="0847B102" w14:textId="5619C247" w:rsidR="00DB2062" w:rsidRPr="00A06E58" w:rsidRDefault="00A06E58" w:rsidP="00A06E58">
      <w:pPr>
        <w:pStyle w:val="a3"/>
        <w:numPr>
          <w:ilvl w:val="0"/>
          <w:numId w:val="3"/>
        </w:numPr>
        <w:ind w:firstLine="0"/>
        <w:rPr>
          <w:sz w:val="28"/>
          <w:szCs w:val="28"/>
        </w:rPr>
      </w:pPr>
      <w:r w:rsidRPr="00A06E58">
        <w:rPr>
          <w:sz w:val="28"/>
          <w:szCs w:val="28"/>
        </w:rPr>
        <w:t>Чтение данных опросов работы оборудования и его настроечных данных с возможностью редактирования</w:t>
      </w:r>
      <w:r w:rsidR="00325D4B" w:rsidRPr="00A06E58">
        <w:rPr>
          <w:sz w:val="28"/>
          <w:szCs w:val="28"/>
        </w:rPr>
        <w:t>;</w:t>
      </w:r>
    </w:p>
    <w:p w14:paraId="415E51B3" w14:textId="391861BA" w:rsidR="00DB2062" w:rsidRPr="00A06E58" w:rsidRDefault="00325D4B" w:rsidP="00A06E58">
      <w:pPr>
        <w:pStyle w:val="a3"/>
        <w:numPr>
          <w:ilvl w:val="0"/>
          <w:numId w:val="3"/>
        </w:numPr>
        <w:ind w:firstLine="0"/>
        <w:rPr>
          <w:sz w:val="28"/>
          <w:szCs w:val="28"/>
        </w:rPr>
        <w:sectPr w:rsidR="00DB2062" w:rsidRPr="00A06E58">
          <w:pgSz w:w="11906" w:h="16840"/>
          <w:pgMar w:top="333" w:right="848" w:bottom="0" w:left="1132" w:header="0" w:footer="0" w:gutter="0"/>
          <w:cols w:space="708"/>
        </w:sectPr>
      </w:pPr>
      <w:r w:rsidRPr="00A06E58">
        <w:rPr>
          <w:sz w:val="28"/>
          <w:szCs w:val="28"/>
        </w:rPr>
        <w:t>С</w:t>
      </w:r>
      <w:r w:rsidRPr="00A06E58">
        <w:rPr>
          <w:sz w:val="28"/>
          <w:szCs w:val="28"/>
        </w:rPr>
        <w:t>п</w:t>
      </w:r>
      <w:r w:rsidRPr="00A06E58">
        <w:rPr>
          <w:sz w:val="28"/>
          <w:szCs w:val="28"/>
        </w:rPr>
        <w:t>особ</w:t>
      </w:r>
      <w:r w:rsidRPr="00A06E58">
        <w:rPr>
          <w:sz w:val="28"/>
          <w:szCs w:val="28"/>
        </w:rPr>
        <w:t>е</w:t>
      </w:r>
      <w:r w:rsidRPr="00A06E58">
        <w:rPr>
          <w:sz w:val="28"/>
          <w:szCs w:val="28"/>
        </w:rPr>
        <w:t>н</w:t>
      </w:r>
      <w:r w:rsidRPr="00A06E58">
        <w:rPr>
          <w:sz w:val="28"/>
          <w:szCs w:val="28"/>
        </w:rPr>
        <w:t xml:space="preserve"> </w:t>
      </w:r>
      <w:r w:rsidR="00A06E58" w:rsidRPr="00A06E58">
        <w:rPr>
          <w:sz w:val="28"/>
          <w:szCs w:val="28"/>
        </w:rPr>
        <w:t xml:space="preserve">анализировать данные и формировать отчеты </w:t>
      </w:r>
      <w:r w:rsidRPr="00A06E58">
        <w:rPr>
          <w:sz w:val="28"/>
          <w:szCs w:val="28"/>
        </w:rPr>
        <w:t>д</w:t>
      </w:r>
      <w:r w:rsidRPr="00A06E58">
        <w:rPr>
          <w:sz w:val="28"/>
          <w:szCs w:val="28"/>
        </w:rPr>
        <w:t>ля</w:t>
      </w:r>
      <w:r w:rsidRPr="00A06E58">
        <w:rPr>
          <w:sz w:val="28"/>
          <w:szCs w:val="28"/>
        </w:rPr>
        <w:t xml:space="preserve"> </w:t>
      </w:r>
      <w:r w:rsidRPr="00A06E58">
        <w:rPr>
          <w:sz w:val="28"/>
          <w:szCs w:val="28"/>
        </w:rPr>
        <w:t>дальн</w:t>
      </w:r>
      <w:r w:rsidRPr="00A06E58">
        <w:rPr>
          <w:sz w:val="28"/>
          <w:szCs w:val="28"/>
        </w:rPr>
        <w:t>е</w:t>
      </w:r>
      <w:r w:rsidRPr="00A06E58">
        <w:rPr>
          <w:sz w:val="28"/>
          <w:szCs w:val="28"/>
        </w:rPr>
        <w:t>й</w:t>
      </w:r>
      <w:r w:rsidRPr="00A06E58">
        <w:rPr>
          <w:sz w:val="28"/>
          <w:szCs w:val="28"/>
        </w:rPr>
        <w:t>ш</w:t>
      </w:r>
      <w:r w:rsidRPr="00A06E58">
        <w:rPr>
          <w:sz w:val="28"/>
          <w:szCs w:val="28"/>
        </w:rPr>
        <w:t>ей</w:t>
      </w:r>
      <w:r w:rsidRPr="00A06E58">
        <w:rPr>
          <w:sz w:val="28"/>
          <w:szCs w:val="28"/>
        </w:rPr>
        <w:t xml:space="preserve"> </w:t>
      </w:r>
      <w:r w:rsidRPr="00A06E58">
        <w:rPr>
          <w:sz w:val="28"/>
          <w:szCs w:val="28"/>
        </w:rPr>
        <w:t>выгр</w:t>
      </w:r>
      <w:r w:rsidRPr="00A06E58">
        <w:rPr>
          <w:sz w:val="28"/>
          <w:szCs w:val="28"/>
        </w:rPr>
        <w:t>у</w:t>
      </w:r>
      <w:r w:rsidRPr="00A06E58">
        <w:rPr>
          <w:sz w:val="28"/>
          <w:szCs w:val="28"/>
        </w:rPr>
        <w:t>зки</w:t>
      </w:r>
      <w:r w:rsidRPr="00A06E58">
        <w:rPr>
          <w:sz w:val="28"/>
          <w:szCs w:val="28"/>
        </w:rPr>
        <w:t xml:space="preserve"> </w:t>
      </w:r>
      <w:r w:rsidRPr="00A06E58">
        <w:rPr>
          <w:sz w:val="28"/>
          <w:szCs w:val="28"/>
        </w:rPr>
        <w:t>и анализ</w:t>
      </w:r>
      <w:r w:rsidRPr="00A06E58">
        <w:rPr>
          <w:sz w:val="28"/>
          <w:szCs w:val="28"/>
        </w:rPr>
        <w:t>а</w:t>
      </w:r>
      <w:r w:rsidRPr="00A06E58">
        <w:rPr>
          <w:sz w:val="28"/>
          <w:szCs w:val="28"/>
        </w:rPr>
        <w:t>;</w:t>
      </w:r>
      <w:bookmarkEnd w:id="3"/>
    </w:p>
    <w:p w14:paraId="5A710DCD" w14:textId="77777777" w:rsidR="00DB2062" w:rsidRDefault="00325D4B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</w:p>
    <w:p w14:paraId="3E2B6024" w14:textId="77777777" w:rsidR="00DB2062" w:rsidRDefault="00DB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1429C9" w14:textId="77777777" w:rsidR="00DB2062" w:rsidRDefault="00DB206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3BC4B" w14:textId="77777777" w:rsidR="00DB2062" w:rsidRDefault="00325D4B">
      <w:pPr>
        <w:widowControl w:val="0"/>
        <w:spacing w:line="240" w:lineRule="auto"/>
        <w:ind w:left="18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ИСПОЛЬЗУЕ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ТЕХ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ЕСКИЕ СРЕДСТВА И</w:t>
      </w:r>
    </w:p>
    <w:p w14:paraId="47AB4C88" w14:textId="77777777" w:rsidR="00DB2062" w:rsidRDefault="00DB206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1A3DB98" w14:textId="77777777" w:rsidR="00DB2062" w:rsidRDefault="00325D4B">
      <w:pPr>
        <w:widowControl w:val="0"/>
        <w:spacing w:line="356" w:lineRule="auto"/>
        <w:ind w:left="709" w:right="-64" w:firstLine="4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 ПРОГРАММНОЕ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14:paraId="4E97EF23" w14:textId="77777777" w:rsidR="009C59BD" w:rsidRDefault="00325D4B">
      <w:pPr>
        <w:widowControl w:val="0"/>
        <w:spacing w:before="4" w:line="359" w:lineRule="auto"/>
        <w:ind w:left="709" w:right="-69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деле.</w:t>
      </w:r>
    </w:p>
    <w:p w14:paraId="562C160E" w14:textId="09A9FE76" w:rsidR="00DB2062" w:rsidRDefault="00325D4B" w:rsidP="009C59BD">
      <w:pPr>
        <w:widowControl w:val="0"/>
        <w:spacing w:before="4" w:line="359" w:lineRule="auto"/>
        <w:ind w:right="-6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9C59B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C59B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стандартных браузерах, поставляемых с поддерживаемыми ОС.</w:t>
      </w:r>
    </w:p>
    <w:p w14:paraId="4AC0D397" w14:textId="77777777" w:rsidR="00DB2062" w:rsidRDefault="00DB206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2822DAE" w14:textId="77777777" w:rsidR="00DB2062" w:rsidRDefault="00325D4B">
      <w:pPr>
        <w:widowControl w:val="0"/>
        <w:spacing w:line="35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7273FC8" w14:textId="77777777" w:rsidR="009C59BD" w:rsidRDefault="00325D4B">
      <w:pPr>
        <w:widowControl w:val="0"/>
        <w:spacing w:line="359" w:lineRule="auto"/>
        <w:ind w:left="709" w:right="3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C59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поддерживаем</w:t>
      </w:r>
      <w:r w:rsidR="009C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9C59B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371F66A5" w14:textId="2DE28C25" w:rsidR="00DB2062" w:rsidRDefault="00325D4B">
      <w:pPr>
        <w:widowControl w:val="0"/>
        <w:spacing w:line="359" w:lineRule="auto"/>
        <w:ind w:left="709" w:right="3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U;</w:t>
      </w:r>
    </w:p>
    <w:p w14:paraId="4AB19A23" w14:textId="77777777" w:rsidR="00DB2062" w:rsidRDefault="00325D4B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ивная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AM;</w:t>
      </w:r>
    </w:p>
    <w:p w14:paraId="1A731486" w14:textId="77777777" w:rsidR="00DB2062" w:rsidRDefault="00DB206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BE70A0F" w14:textId="77777777" w:rsidR="00DB2062" w:rsidRDefault="00325D4B">
      <w:pPr>
        <w:widowControl w:val="0"/>
        <w:spacing w:line="359" w:lineRule="auto"/>
        <w:ind w:left="709" w:right="3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свободное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79AFD2" w14:textId="77777777" w:rsidR="00DB2062" w:rsidRDefault="00325D4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ор;</w:t>
      </w:r>
    </w:p>
    <w:p w14:paraId="4C5B0B57" w14:textId="77777777" w:rsidR="00DB2062" w:rsidRDefault="00DB206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BCEF2C7" w14:textId="77777777" w:rsidR="00DB2062" w:rsidRDefault="00325D4B">
      <w:pPr>
        <w:widowControl w:val="0"/>
        <w:spacing w:line="359" w:lineRule="auto"/>
        <w:ind w:left="709" w:right="7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клавиат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 - мышь.</w:t>
      </w:r>
    </w:p>
    <w:bookmarkEnd w:id="4"/>
    <w:p w14:paraId="2D44A4E5" w14:textId="3B3E69C2" w:rsidR="00DB2062" w:rsidRDefault="00DB2062">
      <w:pPr>
        <w:widowControl w:val="0"/>
        <w:spacing w:line="358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2062">
          <w:pgSz w:w="11906" w:h="16840"/>
          <w:pgMar w:top="333" w:right="847" w:bottom="0" w:left="1132" w:header="0" w:footer="0" w:gutter="0"/>
          <w:cols w:space="708"/>
        </w:sectPr>
      </w:pPr>
    </w:p>
    <w:p w14:paraId="3D76AE8C" w14:textId="77777777" w:rsidR="00DB2062" w:rsidRDefault="00325D4B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</w:p>
    <w:p w14:paraId="0D130409" w14:textId="77777777" w:rsidR="00DB2062" w:rsidRDefault="00DB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E7236" w14:textId="77777777" w:rsidR="00DB2062" w:rsidRDefault="00DB206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04A26" w14:textId="77777777" w:rsidR="00DB2062" w:rsidRDefault="00325D4B">
      <w:pPr>
        <w:widowControl w:val="0"/>
        <w:spacing w:line="240" w:lineRule="auto"/>
        <w:ind w:left="37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ВХОДНЫЕ 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</w:p>
    <w:p w14:paraId="07E9670E" w14:textId="77777777" w:rsidR="00DB2062" w:rsidRDefault="00DB206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232FFF" w14:textId="77777777" w:rsidR="00DB2062" w:rsidRPr="00325D4B" w:rsidRDefault="00325D4B">
      <w:pPr>
        <w:widowControl w:val="0"/>
        <w:spacing w:line="359" w:lineRule="auto"/>
        <w:ind w:right="-60" w:firstLine="708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Входными</w:t>
      </w:r>
      <w:r w:rsidRPr="00325D4B">
        <w:rPr>
          <w:rFonts w:asciiTheme="minorHAnsi" w:eastAsia="Times New Roman" w:hAnsiTheme="minorHAnsi" w:cstheme="minorHAnsi"/>
          <w:color w:val="000000"/>
          <w:spacing w:val="115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да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н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ны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м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325D4B">
        <w:rPr>
          <w:rFonts w:asciiTheme="minorHAnsi" w:eastAsia="Times New Roman" w:hAnsiTheme="minorHAnsi" w:cstheme="minorHAnsi"/>
          <w:color w:val="000000"/>
          <w:spacing w:val="115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д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ля</w:t>
      </w:r>
      <w:r w:rsidRPr="00325D4B">
        <w:rPr>
          <w:rFonts w:asciiTheme="minorHAnsi" w:eastAsia="Times New Roman" w:hAnsiTheme="minorHAnsi" w:cstheme="minorHAnsi"/>
          <w:color w:val="000000"/>
          <w:spacing w:val="114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обе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с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пе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ч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е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н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ия</w:t>
      </w:r>
      <w:r w:rsidRPr="00325D4B">
        <w:rPr>
          <w:rFonts w:asciiTheme="minorHAnsi" w:eastAsia="Times New Roman" w:hAnsiTheme="minorHAnsi" w:cstheme="minorHAnsi"/>
          <w:color w:val="000000"/>
          <w:spacing w:val="11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ф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у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нкциони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р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ования</w:t>
      </w:r>
      <w:r w:rsidRPr="00325D4B">
        <w:rPr>
          <w:rFonts w:asciiTheme="minorHAnsi" w:eastAsia="Times New Roman" w:hAnsiTheme="minorHAnsi" w:cstheme="minorHAnsi"/>
          <w:color w:val="000000"/>
          <w:spacing w:val="114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п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р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о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грам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м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но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о к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о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м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п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лекса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яв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л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яютс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:</w:t>
      </w:r>
    </w:p>
    <w:p w14:paraId="00F50E0D" w14:textId="5B62E975" w:rsidR="00DB2062" w:rsidRPr="00325D4B" w:rsidRDefault="00325D4B" w:rsidP="006279EA">
      <w:pPr>
        <w:pStyle w:val="a3"/>
        <w:widowControl w:val="0"/>
        <w:numPr>
          <w:ilvl w:val="0"/>
          <w:numId w:val="4"/>
        </w:numPr>
        <w:spacing w:before="1" w:line="240" w:lineRule="auto"/>
        <w:ind w:right="-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IPv4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а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д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р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ес</w:t>
      </w:r>
    </w:p>
    <w:p w14:paraId="38DA2CEF" w14:textId="7CA32503" w:rsidR="00DB2062" w:rsidRPr="00325D4B" w:rsidRDefault="00325D4B" w:rsidP="006279EA">
      <w:pPr>
        <w:pStyle w:val="a3"/>
        <w:widowControl w:val="0"/>
        <w:numPr>
          <w:ilvl w:val="0"/>
          <w:numId w:val="4"/>
        </w:numPr>
        <w:spacing w:line="354" w:lineRule="auto"/>
        <w:ind w:right="-14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Имя</w:t>
      </w:r>
      <w:r w:rsidRPr="00325D4B">
        <w:rPr>
          <w:rFonts w:asciiTheme="minorHAnsi" w:eastAsia="Times New Roman" w:hAnsiTheme="minorHAnsi" w:cstheme="minorHAnsi"/>
          <w:color w:val="000000"/>
          <w:spacing w:val="116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FQDN,</w:t>
      </w:r>
      <w:r w:rsidRPr="00325D4B">
        <w:rPr>
          <w:rFonts w:asciiTheme="minorHAnsi" w:eastAsia="Times New Roman" w:hAnsiTheme="minorHAnsi" w:cstheme="minorHAnsi"/>
          <w:color w:val="000000"/>
          <w:spacing w:val="117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правильно</w:t>
      </w:r>
      <w:r w:rsidRPr="00325D4B">
        <w:rPr>
          <w:rFonts w:asciiTheme="minorHAnsi" w:eastAsia="Times New Roman" w:hAnsiTheme="minorHAnsi" w:cstheme="minorHAnsi"/>
          <w:color w:val="000000"/>
          <w:spacing w:val="118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прописа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нн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ое</w:t>
      </w:r>
      <w:r w:rsidRPr="00325D4B">
        <w:rPr>
          <w:rFonts w:asciiTheme="minorHAnsi" w:eastAsia="Times New Roman" w:hAnsiTheme="minorHAnsi" w:cstheme="minorHAnsi"/>
          <w:color w:val="000000"/>
          <w:spacing w:val="114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Pr="00325D4B">
        <w:rPr>
          <w:rFonts w:asciiTheme="minorHAnsi" w:eastAsia="Times New Roman" w:hAnsiTheme="minorHAnsi" w:cstheme="minorHAnsi"/>
          <w:color w:val="000000"/>
          <w:spacing w:val="117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D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N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S</w:t>
      </w:r>
      <w:r w:rsidRPr="00325D4B">
        <w:rPr>
          <w:rFonts w:asciiTheme="minorHAnsi" w:eastAsia="Times New Roman" w:hAnsiTheme="minorHAnsi" w:cstheme="minorHAnsi"/>
          <w:color w:val="000000"/>
          <w:spacing w:val="119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(</w:t>
      </w:r>
      <w:r w:rsidRPr="00325D4B">
        <w:rPr>
          <w:rFonts w:asciiTheme="minorHAnsi" w:eastAsia="Times New Roman" w:hAnsiTheme="minorHAnsi" w:cstheme="minorHAnsi"/>
          <w:color w:val="000000"/>
          <w:spacing w:val="2"/>
          <w:sz w:val="28"/>
          <w:szCs w:val="28"/>
        </w:rPr>
        <w:t>х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о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ст</w:t>
      </w:r>
      <w:r w:rsidRPr="00325D4B">
        <w:rPr>
          <w:rFonts w:asciiTheme="minorHAnsi" w:eastAsia="Times New Roman" w:hAnsiTheme="minorHAnsi" w:cstheme="minorHAnsi"/>
          <w:color w:val="000000"/>
          <w:spacing w:val="117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до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л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жен</w:t>
      </w:r>
      <w:r w:rsidRPr="00325D4B">
        <w:rPr>
          <w:rFonts w:asciiTheme="minorHAnsi" w:eastAsia="Times New Roman" w:hAnsiTheme="minorHAnsi" w:cstheme="minorHAnsi"/>
          <w:color w:val="000000"/>
          <w:spacing w:val="118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коррек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тн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о о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п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р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е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делят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ь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ся</w:t>
      </w:r>
      <w:r w:rsidRPr="00325D4B">
        <w:rPr>
          <w:rFonts w:asciiTheme="minorHAnsi" w:eastAsia="Times New Roman" w:hAnsiTheme="minorHAnsi" w:cstheme="minorHAnsi"/>
          <w:color w:val="000000"/>
          <w:spacing w:val="20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в</w:t>
      </w:r>
      <w:r w:rsidRPr="00325D4B">
        <w:rPr>
          <w:rFonts w:asciiTheme="minorHAnsi" w:eastAsia="Times New Roman" w:hAnsiTheme="minorHAnsi" w:cstheme="minorHAnsi"/>
          <w:color w:val="000000"/>
          <w:spacing w:val="2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DNS</w:t>
      </w:r>
      <w:r w:rsidRPr="00325D4B">
        <w:rPr>
          <w:rFonts w:asciiTheme="minorHAnsi" w:eastAsia="Times New Roman" w:hAnsiTheme="minorHAnsi" w:cstheme="minorHAnsi"/>
          <w:color w:val="000000"/>
          <w:spacing w:val="23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как</w:t>
      </w:r>
      <w:r w:rsidRPr="00325D4B">
        <w:rPr>
          <w:rFonts w:asciiTheme="minorHAnsi" w:eastAsia="Times New Roman" w:hAnsiTheme="minorHAnsi" w:cstheme="minorHAnsi"/>
          <w:color w:val="000000"/>
          <w:spacing w:val="21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по</w:t>
      </w:r>
      <w:r w:rsidRPr="00325D4B">
        <w:rPr>
          <w:rFonts w:asciiTheme="minorHAnsi" w:eastAsia="Times New Roman" w:hAnsiTheme="minorHAnsi" w:cstheme="minorHAnsi"/>
          <w:color w:val="000000"/>
          <w:spacing w:val="26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им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ен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и,</w:t>
      </w:r>
      <w:r w:rsidRPr="00325D4B">
        <w:rPr>
          <w:rFonts w:asciiTheme="minorHAnsi" w:eastAsia="Times New Roman" w:hAnsiTheme="minorHAnsi" w:cstheme="minorHAnsi"/>
          <w:color w:val="000000"/>
          <w:spacing w:val="23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так</w:t>
      </w:r>
      <w:r w:rsidRPr="00325D4B">
        <w:rPr>
          <w:rFonts w:asciiTheme="minorHAnsi" w:eastAsia="Times New Roman" w:hAnsiTheme="minorHAnsi" w:cstheme="minorHAnsi"/>
          <w:color w:val="000000"/>
          <w:spacing w:val="21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325D4B">
        <w:rPr>
          <w:rFonts w:asciiTheme="minorHAnsi" w:eastAsia="Times New Roman" w:hAnsiTheme="minorHAnsi" w:cstheme="minorHAnsi"/>
          <w:color w:val="000000"/>
          <w:spacing w:val="24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п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325D4B">
        <w:rPr>
          <w:rFonts w:asciiTheme="minorHAnsi" w:eastAsia="Times New Roman" w:hAnsiTheme="minorHAnsi" w:cstheme="minorHAnsi"/>
          <w:color w:val="000000"/>
          <w:spacing w:val="24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ад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ресу</w:t>
      </w:r>
      <w:r w:rsidRPr="00325D4B">
        <w:rPr>
          <w:rFonts w:asciiTheme="minorHAnsi" w:eastAsia="Times New Roman" w:hAnsiTheme="minorHAnsi" w:cstheme="minorHAnsi"/>
          <w:color w:val="000000"/>
          <w:spacing w:val="19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(A</w:t>
      </w:r>
      <w:r w:rsidRPr="00325D4B">
        <w:rPr>
          <w:rFonts w:asciiTheme="minorHAnsi" w:eastAsia="Times New Roman" w:hAnsiTheme="minorHAnsi" w:cstheme="minorHAnsi"/>
          <w:color w:val="000000"/>
          <w:spacing w:val="2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325D4B">
        <w:rPr>
          <w:rFonts w:asciiTheme="minorHAnsi" w:eastAsia="Times New Roman" w:hAnsiTheme="minorHAnsi" w:cstheme="minorHAnsi"/>
          <w:color w:val="000000"/>
          <w:spacing w:val="24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PT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R</w:t>
      </w:r>
      <w:r w:rsidRPr="00325D4B">
        <w:rPr>
          <w:rFonts w:asciiTheme="minorHAnsi" w:eastAsia="Times New Roman" w:hAnsiTheme="minorHAnsi" w:cstheme="minorHAnsi"/>
          <w:color w:val="000000"/>
          <w:spacing w:val="24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зап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и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с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325D4B">
        <w:rPr>
          <w:rFonts w:asciiTheme="minorHAnsi" w:eastAsia="Times New Roman" w:hAnsiTheme="minorHAnsi" w:cstheme="minorHAnsi"/>
          <w:color w:val="000000"/>
          <w:spacing w:val="23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Pr="00325D4B">
        <w:rPr>
          <w:rFonts w:asciiTheme="minorHAnsi" w:eastAsia="Times New Roman" w:hAnsiTheme="minorHAnsi" w:cstheme="minorHAnsi"/>
          <w:color w:val="000000"/>
          <w:spacing w:val="23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DNS),</w:t>
      </w:r>
      <w:r w:rsidRPr="00325D4B">
        <w:rPr>
          <w:rFonts w:asciiTheme="minorHAnsi" w:eastAsia="Times New Roman" w:hAnsiTheme="minorHAnsi" w:cstheme="minorHAnsi"/>
          <w:color w:val="000000"/>
          <w:spacing w:val="20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как сам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о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му</w:t>
      </w:r>
      <w:r w:rsidRPr="00325D4B">
        <w:rPr>
          <w:rFonts w:asciiTheme="minorHAnsi" w:eastAsia="Times New Roman" w:hAnsiTheme="minorHAnsi" w:cstheme="minorHAnsi"/>
          <w:color w:val="000000"/>
          <w:spacing w:val="-3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себе, так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 др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у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ги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хостам 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в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э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т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й сети)</w:t>
      </w:r>
    </w:p>
    <w:p w14:paraId="24FAAE75" w14:textId="19CFD96E" w:rsidR="00DB2062" w:rsidRPr="00325D4B" w:rsidRDefault="00325D4B" w:rsidP="006279EA">
      <w:pPr>
        <w:pStyle w:val="a3"/>
        <w:widowControl w:val="0"/>
        <w:numPr>
          <w:ilvl w:val="0"/>
          <w:numId w:val="4"/>
        </w:numPr>
        <w:spacing w:before="9" w:line="240" w:lineRule="auto"/>
        <w:ind w:right="-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Н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е менее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2 я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ер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C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P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U</w:t>
      </w:r>
    </w:p>
    <w:p w14:paraId="631DEEFA" w14:textId="55D515D2" w:rsidR="00DB2062" w:rsidRPr="00325D4B" w:rsidRDefault="00325D4B" w:rsidP="006279EA">
      <w:pPr>
        <w:pStyle w:val="a3"/>
        <w:widowControl w:val="0"/>
        <w:numPr>
          <w:ilvl w:val="0"/>
          <w:numId w:val="4"/>
        </w:numPr>
        <w:spacing w:line="240" w:lineRule="auto"/>
        <w:ind w:right="-20"/>
        <w:rPr>
          <w:rFonts w:asciiTheme="minorHAnsi" w:eastAsia="Times New Roman" w:hAnsiTheme="minorHAnsi" w:cstheme="minorHAnsi"/>
          <w:color w:val="000000"/>
          <w:sz w:val="28"/>
          <w:szCs w:val="28"/>
        </w:rPr>
        <w:sectPr w:rsidR="00DB2062" w:rsidRPr="00325D4B">
          <w:pgSz w:w="11906" w:h="16840"/>
          <w:pgMar w:top="333" w:right="850" w:bottom="0" w:left="1132" w:header="0" w:footer="0" w:gutter="0"/>
          <w:cols w:space="708"/>
        </w:sectPr>
      </w:pP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Н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е менее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4 ГБ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325D4B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п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е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р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а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тивной</w:t>
      </w:r>
      <w:r w:rsidRPr="00325D4B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 xml:space="preserve"> 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памя</w:t>
      </w:r>
      <w:r w:rsidRPr="00325D4B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325D4B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bookmarkEnd w:id="5"/>
    </w:p>
    <w:p w14:paraId="0E65E203" w14:textId="77777777" w:rsidR="00DB2062" w:rsidRDefault="00325D4B">
      <w:pPr>
        <w:widowControl w:val="0"/>
        <w:spacing w:line="240" w:lineRule="auto"/>
        <w:ind w:left="43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</w:p>
    <w:p w14:paraId="759C43DC" w14:textId="77777777" w:rsidR="00DB2062" w:rsidRDefault="00DB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E446A9" w14:textId="77777777" w:rsidR="00DB2062" w:rsidRDefault="00DB206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F333E9" w14:textId="77777777" w:rsidR="00DB2062" w:rsidRPr="00E30BD1" w:rsidRDefault="00325D4B" w:rsidP="00E30BD1">
      <w:pPr>
        <w:widowControl w:val="0"/>
        <w:spacing w:line="357" w:lineRule="auto"/>
        <w:ind w:right="2837" w:firstLine="2909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ВЫХОДНЫЕ ДАННЫЕ 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>Выходными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>данн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>ы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>ми явля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>ю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>тс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>я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>:</w:t>
      </w:r>
      <w:bookmarkEnd w:id="6"/>
    </w:p>
    <w:p w14:paraId="7E777F0F" w14:textId="2875D9C2" w:rsidR="00D844B6" w:rsidRPr="00E30BD1" w:rsidRDefault="00D844B6" w:rsidP="00D844B6">
      <w:pPr>
        <w:widowControl w:val="0"/>
        <w:spacing w:line="357" w:lineRule="auto"/>
        <w:ind w:right="-1"/>
        <w:rPr>
          <w:rFonts w:asciiTheme="minorHAnsi" w:eastAsia="Times New Roman" w:hAnsiTheme="minorHAnsi" w:cstheme="minorHAnsi"/>
          <w:sz w:val="28"/>
          <w:szCs w:val="28"/>
        </w:rPr>
        <w:sectPr w:rsidR="00D844B6" w:rsidRPr="00E30BD1">
          <w:pgSz w:w="11906" w:h="16840"/>
          <w:pgMar w:top="333" w:right="850" w:bottom="0" w:left="1701" w:header="0" w:footer="0" w:gutter="0"/>
          <w:cols w:space="708"/>
        </w:sectPr>
      </w:pPr>
      <w:r w:rsidRPr="00E30BD1">
        <w:rPr>
          <w:rFonts w:asciiTheme="minorHAnsi" w:eastAsia="Times New Roman" w:hAnsiTheme="minorHAnsi" w:cstheme="minorHAnsi"/>
          <w:sz w:val="28"/>
          <w:szCs w:val="28"/>
        </w:rPr>
        <w:t xml:space="preserve">- технологическое оборудование, поддерживающие протокол передачи </w:t>
      </w:r>
      <w:r w:rsidRPr="00E30BD1">
        <w:rPr>
          <w:rFonts w:asciiTheme="minorHAnsi" w:eastAsia="Times New Roman" w:hAnsiTheme="minorHAnsi" w:cstheme="minorHAnsi"/>
          <w:sz w:val="28"/>
          <w:szCs w:val="28"/>
          <w:lang w:val="en-US"/>
        </w:rPr>
        <w:t>TFTP</w:t>
      </w:r>
      <w:r w:rsidRPr="00E30BD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(англ. 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Trivial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File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Transfer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Protocol</w:t>
      </w:r>
      <w:r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— простой протокол передачи файлов)</w:t>
      </w:r>
      <w:r w:rsidR="00E30BD1" w:rsidRPr="00E30BD1">
        <w:rPr>
          <w:rFonts w:asciiTheme="minorHAnsi" w:eastAsia="Times New Roman" w:hAnsiTheme="minorHAnsi" w:cstheme="minorHAnsi"/>
          <w:sz w:val="28"/>
          <w:szCs w:val="28"/>
        </w:rPr>
        <w:t xml:space="preserve">, с </w:t>
      </w:r>
      <w:hyperlink r:id="rId5" w:tooltip="Протокол передачи данных" w:history="1">
        <w:r w:rsidR="00E30BD1" w:rsidRPr="00E30BD1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  <w:shd w:val="clear" w:color="auto" w:fill="FFFFFF"/>
          </w:rPr>
          <w:t>протокол</w:t>
        </w:r>
      </w:hyperlink>
      <w:r w:rsidR="00E30BD1"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proofErr w:type="spellStart"/>
      <w:r w:rsidR="00E30BD1" w:rsidRPr="00E30BD1">
        <w:rPr>
          <w:rFonts w:asciiTheme="minorHAnsi" w:hAnsiTheme="minorHAnsi" w:cstheme="minorHAnsi"/>
          <w:sz w:val="28"/>
          <w:szCs w:val="28"/>
        </w:rPr>
        <w:fldChar w:fldCharType="begin"/>
      </w:r>
      <w:r w:rsidR="00E30BD1" w:rsidRPr="00E30BD1">
        <w:rPr>
          <w:rFonts w:asciiTheme="minorHAnsi" w:hAnsiTheme="minorHAnsi" w:cstheme="minorHAnsi"/>
          <w:sz w:val="28"/>
          <w:szCs w:val="28"/>
        </w:rPr>
        <w:instrText xml:space="preserve"> HYPERLINK "https://ru.wikipedia.org/wiki/%D0%A1%D0%B5%D1%80%D0%B8%D0%B0%D0%BB%D0%B8%D0%B7%D0%B0%D1%86%D0%B8%D1%8F" \o "Сериализация" </w:instrText>
      </w:r>
      <w:r w:rsidR="00E30BD1" w:rsidRPr="00E30BD1">
        <w:rPr>
          <w:rFonts w:asciiTheme="minorHAnsi" w:hAnsiTheme="minorHAnsi" w:cstheme="minorHAnsi"/>
          <w:sz w:val="28"/>
          <w:szCs w:val="28"/>
        </w:rPr>
        <w:fldChar w:fldCharType="separate"/>
      </w:r>
      <w:r w:rsidR="00E30BD1" w:rsidRPr="00E30BD1">
        <w:rPr>
          <w:rStyle w:val="a4"/>
          <w:rFonts w:asciiTheme="minorHAnsi" w:hAnsiTheme="minorHAnsi" w:cstheme="minorHAnsi"/>
          <w:color w:val="auto"/>
          <w:sz w:val="28"/>
          <w:szCs w:val="28"/>
          <w:u w:val="none"/>
          <w:shd w:val="clear" w:color="auto" w:fill="FFFFFF"/>
        </w:rPr>
        <w:t>сериализации</w:t>
      </w:r>
      <w:proofErr w:type="spellEnd"/>
      <w:r w:rsidR="00E30BD1" w:rsidRPr="00E30BD1">
        <w:rPr>
          <w:rFonts w:asciiTheme="minorHAnsi" w:hAnsiTheme="minorHAnsi" w:cstheme="minorHAnsi"/>
          <w:sz w:val="28"/>
          <w:szCs w:val="28"/>
        </w:rPr>
        <w:fldChar w:fldCharType="end"/>
      </w:r>
      <w:r w:rsidR="00E30BD1"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> (передачи) структурированных данных</w:t>
      </w:r>
      <w:r w:rsidR="00E30BD1"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30BD1" w:rsidRPr="00E30B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Protocol</w:t>
      </w:r>
      <w:r w:rsidR="00E30BD1"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30BD1" w:rsidRPr="00E30BD1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Buffers</w:t>
      </w:r>
      <w:r w:rsidR="00E30BD1" w:rsidRPr="00E30BD1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49524F18" w14:textId="77777777" w:rsidR="00DB2062" w:rsidRPr="00E30BD1" w:rsidRDefault="00325D4B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8_0"/>
      <w:r w:rsidRPr="00E30B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</w:p>
    <w:p w14:paraId="75B1343E" w14:textId="77777777" w:rsidR="00DB2062" w:rsidRPr="00E30BD1" w:rsidRDefault="00DB20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E1746" w14:textId="77777777" w:rsidR="00DB2062" w:rsidRPr="00E30BD1" w:rsidRDefault="00DB2062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FAFDF" w14:textId="77777777" w:rsidR="00DB2062" w:rsidRDefault="00325D4B">
      <w:pPr>
        <w:widowControl w:val="0"/>
        <w:spacing w:line="240" w:lineRule="auto"/>
        <w:ind w:left="37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ВЫЗОВ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ЗАГРУЗК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</w:p>
    <w:p w14:paraId="374AD6E1" w14:textId="77777777" w:rsidR="00DB2062" w:rsidRDefault="00DB206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D22398C" w14:textId="77777777" w:rsidR="00DB2062" w:rsidRDefault="00325D4B">
      <w:pPr>
        <w:widowControl w:val="0"/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URL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строке.</w:t>
      </w:r>
    </w:p>
    <w:p w14:paraId="35069876" w14:textId="77777777" w:rsidR="00DB2062" w:rsidRDefault="00325D4B">
      <w:pPr>
        <w:widowControl w:val="0"/>
        <w:spacing w:line="36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приложения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7"/>
    </w:p>
    <w:sectPr w:rsidR="00DB2062">
      <w:pgSz w:w="11906" w:h="16840"/>
      <w:pgMar w:top="333" w:right="849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7BF"/>
    <w:multiLevelType w:val="hybridMultilevel"/>
    <w:tmpl w:val="9F1EDE2C"/>
    <w:lvl w:ilvl="0" w:tplc="F5D0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F7F8D"/>
    <w:multiLevelType w:val="hybridMultilevel"/>
    <w:tmpl w:val="207ECC0E"/>
    <w:lvl w:ilvl="0" w:tplc="F5D0E4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14D44"/>
    <w:multiLevelType w:val="hybridMultilevel"/>
    <w:tmpl w:val="746CCFE0"/>
    <w:lvl w:ilvl="0" w:tplc="4D94932C">
      <w:start w:val="1"/>
      <w:numFmt w:val="decimal"/>
      <w:lvlText w:val="%1."/>
      <w:lvlJc w:val="left"/>
      <w:pPr>
        <w:ind w:left="4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6" w:hanging="360"/>
      </w:pPr>
    </w:lvl>
    <w:lvl w:ilvl="2" w:tplc="0419001B" w:tentative="1">
      <w:start w:val="1"/>
      <w:numFmt w:val="lowerRoman"/>
      <w:lvlText w:val="%3."/>
      <w:lvlJc w:val="right"/>
      <w:pPr>
        <w:ind w:left="5586" w:hanging="180"/>
      </w:pPr>
    </w:lvl>
    <w:lvl w:ilvl="3" w:tplc="0419000F" w:tentative="1">
      <w:start w:val="1"/>
      <w:numFmt w:val="decimal"/>
      <w:lvlText w:val="%4."/>
      <w:lvlJc w:val="left"/>
      <w:pPr>
        <w:ind w:left="6306" w:hanging="360"/>
      </w:pPr>
    </w:lvl>
    <w:lvl w:ilvl="4" w:tplc="04190019" w:tentative="1">
      <w:start w:val="1"/>
      <w:numFmt w:val="lowerLetter"/>
      <w:lvlText w:val="%5."/>
      <w:lvlJc w:val="left"/>
      <w:pPr>
        <w:ind w:left="7026" w:hanging="360"/>
      </w:pPr>
    </w:lvl>
    <w:lvl w:ilvl="5" w:tplc="0419001B" w:tentative="1">
      <w:start w:val="1"/>
      <w:numFmt w:val="lowerRoman"/>
      <w:lvlText w:val="%6."/>
      <w:lvlJc w:val="right"/>
      <w:pPr>
        <w:ind w:left="7746" w:hanging="180"/>
      </w:pPr>
    </w:lvl>
    <w:lvl w:ilvl="6" w:tplc="0419000F" w:tentative="1">
      <w:start w:val="1"/>
      <w:numFmt w:val="decimal"/>
      <w:lvlText w:val="%7."/>
      <w:lvlJc w:val="left"/>
      <w:pPr>
        <w:ind w:left="8466" w:hanging="360"/>
      </w:pPr>
    </w:lvl>
    <w:lvl w:ilvl="7" w:tplc="04190019" w:tentative="1">
      <w:start w:val="1"/>
      <w:numFmt w:val="lowerLetter"/>
      <w:lvlText w:val="%8."/>
      <w:lvlJc w:val="left"/>
      <w:pPr>
        <w:ind w:left="9186" w:hanging="360"/>
      </w:pPr>
    </w:lvl>
    <w:lvl w:ilvl="8" w:tplc="0419001B" w:tentative="1">
      <w:start w:val="1"/>
      <w:numFmt w:val="lowerRoman"/>
      <w:lvlText w:val="%9."/>
      <w:lvlJc w:val="right"/>
      <w:pPr>
        <w:ind w:left="9906" w:hanging="180"/>
      </w:pPr>
    </w:lvl>
  </w:abstractNum>
  <w:abstractNum w:abstractNumId="3" w15:restartNumberingAfterBreak="0">
    <w:nsid w:val="6EF759D2"/>
    <w:multiLevelType w:val="hybridMultilevel"/>
    <w:tmpl w:val="25520B2C"/>
    <w:lvl w:ilvl="0" w:tplc="F5D0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062"/>
    <w:rsid w:val="000B4BA3"/>
    <w:rsid w:val="00325D4B"/>
    <w:rsid w:val="00452FC8"/>
    <w:rsid w:val="00522B13"/>
    <w:rsid w:val="005532F1"/>
    <w:rsid w:val="006279EA"/>
    <w:rsid w:val="009C59BD"/>
    <w:rsid w:val="00A06E58"/>
    <w:rsid w:val="00A36421"/>
    <w:rsid w:val="00D62CAE"/>
    <w:rsid w:val="00D844B6"/>
    <w:rsid w:val="00DB2062"/>
    <w:rsid w:val="00E30BD1"/>
    <w:rsid w:val="00EF3EF6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4DE0"/>
  <w15:docId w15:val="{DFB1B98D-3452-4006-8CE5-4B9E000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2%D0%BE%D0%BA%D0%BE%D0%BB_%D0%BF%D0%B5%D1%80%D0%B5%D0%B4%D0%B0%D1%87%D0%B8_%D0%B4%D0%B0%D0%BD%D0%BD%D1%8B%D1%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12</cp:revision>
  <dcterms:created xsi:type="dcterms:W3CDTF">2023-09-07T06:33:00Z</dcterms:created>
  <dcterms:modified xsi:type="dcterms:W3CDTF">2023-09-07T07:18:00Z</dcterms:modified>
</cp:coreProperties>
</file>