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7685" w14:textId="0CEA417F" w:rsidR="00A34727" w:rsidRPr="00A34727" w:rsidRDefault="00A34727" w:rsidP="00A34727">
      <w:pPr>
        <w:pStyle w:val="2"/>
        <w:pageBreakBefore/>
        <w:jc w:val="center"/>
      </w:pPr>
      <w:r>
        <w:t>Инструкция по установке ПО H</w:t>
      </w:r>
      <w:r>
        <w:rPr>
          <w:lang w:val="en-US"/>
        </w:rPr>
        <w:t>ARVEST</w:t>
      </w:r>
    </w:p>
    <w:p w14:paraId="604CA138" w14:textId="77777777" w:rsidR="00021214" w:rsidRPr="00021214" w:rsidRDefault="00021214" w:rsidP="00A34727">
      <w:pPr>
        <w:rPr>
          <w:sz w:val="28"/>
          <w:szCs w:val="28"/>
        </w:rPr>
      </w:pPr>
      <w:r>
        <w:rPr>
          <w:sz w:val="28"/>
          <w:szCs w:val="28"/>
        </w:rPr>
        <w:t>Актуальные версии дистрибутивов находятся по адресу</w:t>
      </w:r>
      <w:r w:rsidRPr="00021214">
        <w:rPr>
          <w:sz w:val="28"/>
          <w:szCs w:val="28"/>
        </w:rPr>
        <w:t>:</w:t>
      </w:r>
    </w:p>
    <w:p w14:paraId="09B4A17A" w14:textId="0EC00C68" w:rsidR="00021214" w:rsidRPr="00021214" w:rsidRDefault="00021214" w:rsidP="00A34727">
      <w:pPr>
        <w:rPr>
          <w:sz w:val="28"/>
          <w:szCs w:val="28"/>
        </w:rPr>
      </w:pPr>
      <w:r w:rsidRPr="00021214">
        <w:rPr>
          <w:sz w:val="28"/>
          <w:szCs w:val="28"/>
        </w:rPr>
        <w:t>https://www.lis-agro.com/harvest/</w:t>
      </w:r>
      <w:r>
        <w:rPr>
          <w:sz w:val="28"/>
          <w:szCs w:val="28"/>
        </w:rPr>
        <w:t xml:space="preserve">  </w:t>
      </w:r>
    </w:p>
    <w:p w14:paraId="286C2FA0" w14:textId="77777777" w:rsidR="00021214" w:rsidRDefault="00021214" w:rsidP="00A34727">
      <w:pPr>
        <w:rPr>
          <w:i/>
          <w:iCs/>
          <w:sz w:val="28"/>
          <w:szCs w:val="28"/>
        </w:rPr>
      </w:pPr>
    </w:p>
    <w:p w14:paraId="5B55A9D3" w14:textId="71A37FD6" w:rsidR="00A34727" w:rsidRPr="00A34727" w:rsidRDefault="00A34727" w:rsidP="00A34727">
      <w:pPr>
        <w:rPr>
          <w:i/>
          <w:iCs/>
          <w:sz w:val="28"/>
          <w:szCs w:val="28"/>
        </w:rPr>
      </w:pPr>
      <w:r w:rsidRPr="00A34727">
        <w:rPr>
          <w:i/>
          <w:iCs/>
          <w:sz w:val="28"/>
          <w:szCs w:val="28"/>
        </w:rPr>
        <w:t>Установка в Windows</w:t>
      </w:r>
    </w:p>
    <w:p w14:paraId="0060F7DF" w14:textId="2BF577BF" w:rsidR="00A34727" w:rsidRPr="00A34727" w:rsidRDefault="00A34727" w:rsidP="00A34727">
      <w:pPr>
        <w:pStyle w:val="a7"/>
        <w:numPr>
          <w:ilvl w:val="0"/>
          <w:numId w:val="1"/>
        </w:numPr>
        <w:rPr>
          <w:sz w:val="28"/>
          <w:szCs w:val="28"/>
        </w:rPr>
      </w:pPr>
      <w:r w:rsidRPr="00A34727">
        <w:rPr>
          <w:sz w:val="28"/>
          <w:szCs w:val="28"/>
        </w:rPr>
        <w:t>Запустите «Harvest installer».</w:t>
      </w:r>
    </w:p>
    <w:p w14:paraId="2311CEED" w14:textId="23CB6CC2" w:rsidR="00A34727" w:rsidRPr="00A34727" w:rsidRDefault="00A34727" w:rsidP="00A34727">
      <w:pPr>
        <w:pStyle w:val="a7"/>
        <w:numPr>
          <w:ilvl w:val="0"/>
          <w:numId w:val="1"/>
        </w:numPr>
        <w:rPr>
          <w:sz w:val="28"/>
          <w:szCs w:val="28"/>
        </w:rPr>
      </w:pPr>
      <w:r w:rsidRPr="00A34727">
        <w:rPr>
          <w:sz w:val="28"/>
          <w:szCs w:val="28"/>
        </w:rPr>
        <w:t>Дождитесь окончания установки.</w:t>
      </w:r>
    </w:p>
    <w:p w14:paraId="04E454D3" w14:textId="72EBE31B" w:rsidR="00A34727" w:rsidRPr="00A34727" w:rsidRDefault="00A34727" w:rsidP="00A34727">
      <w:pPr>
        <w:pStyle w:val="a7"/>
        <w:numPr>
          <w:ilvl w:val="0"/>
          <w:numId w:val="1"/>
        </w:numPr>
        <w:rPr>
          <w:sz w:val="28"/>
          <w:szCs w:val="28"/>
        </w:rPr>
      </w:pPr>
      <w:r w:rsidRPr="00A34727">
        <w:rPr>
          <w:sz w:val="28"/>
          <w:szCs w:val="28"/>
        </w:rPr>
        <w:t>Для того, чтобы запустить Harvest, откройте свой браузер и перейдите к порту Harvest (http://localhost:3000 / по умолчанию).</w:t>
      </w:r>
    </w:p>
    <w:p w14:paraId="4696DD9F" w14:textId="77777777" w:rsidR="00A34727" w:rsidRPr="00A34727" w:rsidRDefault="00A34727" w:rsidP="00A34727">
      <w:pPr>
        <w:rPr>
          <w:i/>
          <w:iCs/>
          <w:sz w:val="28"/>
          <w:szCs w:val="28"/>
        </w:rPr>
      </w:pPr>
      <w:r w:rsidRPr="00A34727">
        <w:rPr>
          <w:i/>
          <w:iCs/>
          <w:sz w:val="28"/>
          <w:szCs w:val="28"/>
        </w:rPr>
        <w:t>Установка на Debian или Ubuntu</w:t>
      </w:r>
    </w:p>
    <w:p w14:paraId="24C0F4BB" w14:textId="6C06720F" w:rsidR="00A34727" w:rsidRPr="00A34727" w:rsidRDefault="00A34727" w:rsidP="00A34727">
      <w:pPr>
        <w:pStyle w:val="a7"/>
        <w:numPr>
          <w:ilvl w:val="0"/>
          <w:numId w:val="2"/>
        </w:numPr>
        <w:rPr>
          <w:sz w:val="28"/>
          <w:szCs w:val="28"/>
        </w:rPr>
      </w:pPr>
      <w:r w:rsidRPr="00A34727">
        <w:rPr>
          <w:sz w:val="28"/>
          <w:szCs w:val="28"/>
        </w:rPr>
        <w:t>Установить пакет .deb</w:t>
      </w:r>
    </w:p>
    <w:p w14:paraId="197966DA" w14:textId="1D112BC6" w:rsidR="00A34727" w:rsidRPr="00A34727" w:rsidRDefault="00A34727" w:rsidP="00A34727">
      <w:pPr>
        <w:pStyle w:val="a7"/>
        <w:numPr>
          <w:ilvl w:val="0"/>
          <w:numId w:val="2"/>
        </w:numPr>
        <w:rPr>
          <w:sz w:val="28"/>
          <w:szCs w:val="28"/>
        </w:rPr>
      </w:pPr>
      <w:r w:rsidRPr="00A34727">
        <w:rPr>
          <w:sz w:val="28"/>
          <w:szCs w:val="28"/>
        </w:rPr>
        <w:t>Если вы установите пакет .deb, то вам нужно будет вручную обновлять Harvest для каждой новой версии.</w:t>
      </w:r>
    </w:p>
    <w:p w14:paraId="616B8685" w14:textId="02803758" w:rsidR="00A34727" w:rsidRPr="00A34727" w:rsidRDefault="00A34727" w:rsidP="00A34727">
      <w:pPr>
        <w:pStyle w:val="a7"/>
        <w:numPr>
          <w:ilvl w:val="0"/>
          <w:numId w:val="2"/>
        </w:numPr>
        <w:rPr>
          <w:sz w:val="28"/>
          <w:szCs w:val="28"/>
        </w:rPr>
      </w:pPr>
      <w:r w:rsidRPr="00A34727">
        <w:rPr>
          <w:sz w:val="28"/>
          <w:szCs w:val="28"/>
        </w:rPr>
        <w:t>В зависимости от того, какую систему вы используете, нажмите Linux или ARM.</w:t>
      </w:r>
    </w:p>
    <w:p w14:paraId="75148789" w14:textId="5F95369F" w:rsidR="00A34727" w:rsidRPr="00A34727" w:rsidRDefault="00A34727" w:rsidP="00A34727">
      <w:pPr>
        <w:pStyle w:val="a7"/>
        <w:numPr>
          <w:ilvl w:val="0"/>
          <w:numId w:val="2"/>
        </w:numPr>
        <w:rPr>
          <w:sz w:val="28"/>
          <w:szCs w:val="28"/>
        </w:rPr>
      </w:pPr>
      <w:r w:rsidRPr="00A34727">
        <w:rPr>
          <w:sz w:val="28"/>
          <w:szCs w:val="28"/>
        </w:rPr>
        <w:t>Скопируйте и вставьте код со страницы установки в командную строку и запустите. Это следует схеме, показанной ниже.</w:t>
      </w:r>
    </w:p>
    <w:p w14:paraId="2FA09033" w14:textId="77777777" w:rsidR="00A34727" w:rsidRDefault="00A34727" w:rsidP="00A34727">
      <w:pPr>
        <w:rPr>
          <w:sz w:val="28"/>
          <w:szCs w:val="28"/>
        </w:rPr>
      </w:pPr>
      <w:r>
        <w:rPr>
          <w:sz w:val="28"/>
          <w:szCs w:val="28"/>
        </w:rPr>
        <w:t>sudo apt-get install -y add user libfontconfig wget &lt;url-адрес пакета .deb&gt; sudo dpkg - Harvest&lt;издание&gt;_&lt;версия&gt;_amd64.deb</w:t>
      </w:r>
    </w:p>
    <w:p w14:paraId="3DC8D110" w14:textId="77777777" w:rsidR="00A34727" w:rsidRPr="00A34727" w:rsidRDefault="00A34727" w:rsidP="00A34727">
      <w:pPr>
        <w:rPr>
          <w:i/>
          <w:iCs/>
          <w:sz w:val="28"/>
          <w:szCs w:val="28"/>
        </w:rPr>
      </w:pPr>
      <w:r w:rsidRPr="00A34727">
        <w:rPr>
          <w:i/>
          <w:iCs/>
          <w:sz w:val="28"/>
          <w:szCs w:val="28"/>
        </w:rPr>
        <w:t>Установка из двоичного файла .tar.gz файл</w:t>
      </w:r>
    </w:p>
    <w:p w14:paraId="5C09392A" w14:textId="0E9844C8" w:rsidR="00A34727" w:rsidRDefault="00A34727" w:rsidP="00A347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Загрузите последнюю версию «.tar.gz» и извлеките его. Файлы извлекаются в папку, названную по загруженной версии Harvest. Эта папка содержит все файлы, необходимые для запуска Harvest. В этом пакете нет скриптов инициализации или скриптов установки.</w:t>
      </w:r>
    </w:p>
    <w:p w14:paraId="68E2DEBD" w14:textId="77777777" w:rsidR="00A34727" w:rsidRDefault="00A34727" w:rsidP="00A34727">
      <w:pPr>
        <w:rPr>
          <w:sz w:val="28"/>
          <w:szCs w:val="28"/>
        </w:rPr>
      </w:pPr>
      <w:r>
        <w:rPr>
          <w:sz w:val="28"/>
          <w:szCs w:val="28"/>
        </w:rPr>
        <w:t>wget &lt;tar.gz url-адрес пакета&gt;</w:t>
      </w:r>
    </w:p>
    <w:p w14:paraId="6287FABC" w14:textId="77777777" w:rsidR="00A34727" w:rsidRDefault="00A34727" w:rsidP="00A34727">
      <w:pPr>
        <w:rPr>
          <w:sz w:val="28"/>
          <w:szCs w:val="28"/>
        </w:rPr>
      </w:pPr>
      <w:r>
        <w:rPr>
          <w:sz w:val="28"/>
          <w:szCs w:val="28"/>
        </w:rPr>
        <w:t>sudo tar -zxvf &lt;tar.gz посылка&gt;</w:t>
      </w:r>
    </w:p>
    <w:p w14:paraId="15AAE4BA" w14:textId="77777777" w:rsidR="00A34727" w:rsidRDefault="00A34727" w:rsidP="00A3472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2. Запустите сервер. Это запускает процесс «harvest-server» от имени пользователя «harvest», который был создан во время установки пакета.</w:t>
      </w:r>
    </w:p>
    <w:p w14:paraId="581572A9" w14:textId="77777777" w:rsidR="00A34727" w:rsidRDefault="00A34727" w:rsidP="00A347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Если вы установили с помощью репозитория APT или пакета .deb, вы можете запустить сервер с помощью systemd или init.d. Если вы установили двоичный файл .tar.gz файл, затем вам нужно выполнить двоичный файл.</w:t>
      </w:r>
    </w:p>
    <w:p w14:paraId="49DC94FC" w14:textId="77777777" w:rsidR="00A34727" w:rsidRDefault="00A34727" w:rsidP="00A347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Запустите сервер с помощью systemd</w:t>
      </w:r>
    </w:p>
    <w:p w14:paraId="2E4C6E5A" w14:textId="26ECA852" w:rsidR="00A34727" w:rsidRDefault="00A34727" w:rsidP="00A347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того, чтобы запустить службу и убедиться, что служба запущена:</w:t>
      </w:r>
    </w:p>
    <w:p w14:paraId="45322E43" w14:textId="77777777" w:rsidR="00A34727" w:rsidRDefault="00A34727" w:rsidP="00A347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bash deamon sudo systemctl-reset sudo systemctl run harvest-server status  sudo systemctl harvest-server </w:t>
      </w:r>
      <w:r>
        <w:rPr>
          <w:sz w:val="28"/>
          <w:szCs w:val="28"/>
        </w:rPr>
        <w:t>р</w:t>
      </w:r>
    </w:p>
    <w:p w14:paraId="3125A9B1" w14:textId="77777777" w:rsidR="00A34727" w:rsidRDefault="00A34727" w:rsidP="00A347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Настройте сервер Harvest для запуска при загрузке:</w:t>
      </w:r>
    </w:p>
    <w:p w14:paraId="0CEBAD9E" w14:textId="77777777" w:rsidR="00A34727" w:rsidRDefault="00A34727" w:rsidP="00A347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sudo systemctl </w:t>
      </w:r>
      <w:r>
        <w:rPr>
          <w:sz w:val="28"/>
          <w:szCs w:val="28"/>
        </w:rPr>
        <w:t>включить</w:t>
      </w:r>
      <w:r>
        <w:rPr>
          <w:sz w:val="28"/>
          <w:szCs w:val="28"/>
          <w:lang w:val="en-US"/>
        </w:rPr>
        <w:t xml:space="preserve"> harvest-server.service</w:t>
      </w:r>
    </w:p>
    <w:p w14:paraId="4870305C" w14:textId="77777777" w:rsidR="00A34727" w:rsidRDefault="00A34727" w:rsidP="00A347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Запустите сервер с помощью init.d</w:t>
      </w:r>
    </w:p>
    <w:p w14:paraId="12FC0879" w14:textId="3D26585E" w:rsidR="00A34727" w:rsidRDefault="00A34727" w:rsidP="00A34727">
      <w:pPr>
        <w:rPr>
          <w:sz w:val="28"/>
          <w:szCs w:val="28"/>
        </w:rPr>
      </w:pPr>
      <w:r>
        <w:rPr>
          <w:sz w:val="28"/>
          <w:szCs w:val="28"/>
        </w:rPr>
        <w:t>Для того, чтобы запустить службу и убедиться, что служба запущена:</w:t>
      </w:r>
    </w:p>
    <w:p w14:paraId="69DDD5A2" w14:textId="77777777" w:rsidR="00A34727" w:rsidRDefault="00A34727" w:rsidP="00A347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bash sudo service harvest-server run service sudo harvest-status</w:t>
      </w:r>
    </w:p>
    <w:p w14:paraId="7E599338" w14:textId="77777777" w:rsidR="00A34727" w:rsidRDefault="00A34727" w:rsidP="00A347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Настройте сервер Harvest для запуска при загрузке:</w:t>
      </w:r>
    </w:p>
    <w:p w14:paraId="4D71D6B6" w14:textId="77777777" w:rsidR="00A34727" w:rsidRDefault="00A34727" w:rsidP="00A347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sudo update-rc.d harvest-server </w:t>
      </w:r>
      <w:r>
        <w:rPr>
          <w:sz w:val="28"/>
          <w:szCs w:val="28"/>
        </w:rPr>
        <w:t>по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умолчанию</w:t>
      </w:r>
    </w:p>
    <w:p w14:paraId="2346D844" w14:textId="77777777" w:rsidR="00A34727" w:rsidRDefault="00A34727" w:rsidP="00A347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Выполнить двоичный файл</w:t>
      </w:r>
    </w:p>
    <w:p w14:paraId="6FE35B80" w14:textId="77777777" w:rsidR="00A34727" w:rsidRDefault="00A34727" w:rsidP="00A34727">
      <w:pPr>
        <w:rPr>
          <w:sz w:val="28"/>
          <w:szCs w:val="28"/>
        </w:rPr>
      </w:pPr>
      <w:r>
        <w:rPr>
          <w:sz w:val="28"/>
          <w:szCs w:val="28"/>
        </w:rPr>
        <w:t>Двоичный файл harvest-server .tar.gz требуется, чтобы рабочий каталог был корневым каталогом установки, в котором находятся двоичный файл и папка «public».</w:t>
      </w:r>
    </w:p>
    <w:p w14:paraId="003A438D" w14:textId="77777777" w:rsidR="00A34727" w:rsidRDefault="00A34727" w:rsidP="00A34727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Запустите</w:t>
      </w:r>
      <w:r>
        <w:rPr>
          <w:sz w:val="28"/>
          <w:szCs w:val="28"/>
          <w:lang w:val="en-US"/>
        </w:rPr>
        <w:t xml:space="preserve"> Harvest, </w:t>
      </w:r>
      <w:r>
        <w:rPr>
          <w:sz w:val="28"/>
          <w:szCs w:val="28"/>
        </w:rPr>
        <w:t>запустив</w:t>
      </w:r>
      <w:r>
        <w:rPr>
          <w:sz w:val="28"/>
          <w:szCs w:val="28"/>
          <w:lang w:val="en-US"/>
        </w:rPr>
        <w:t>: «bash ./bin/harvest-server»</w:t>
      </w:r>
    </w:p>
    <w:p w14:paraId="09657492" w14:textId="77777777" w:rsidR="003F6E33" w:rsidRPr="00A34727" w:rsidRDefault="003F6E33">
      <w:pPr>
        <w:rPr>
          <w:lang w:val="en-US"/>
        </w:rPr>
      </w:pPr>
    </w:p>
    <w:sectPr w:rsidR="003F6E33" w:rsidRPr="00A34727" w:rsidSect="00A34727">
      <w:headerReference w:type="default" r:id="rId7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F7C8" w14:textId="77777777" w:rsidR="001F0B90" w:rsidRDefault="001F0B90" w:rsidP="00A34727">
      <w:pPr>
        <w:spacing w:after="0" w:line="240" w:lineRule="auto"/>
      </w:pPr>
      <w:r>
        <w:separator/>
      </w:r>
    </w:p>
  </w:endnote>
  <w:endnote w:type="continuationSeparator" w:id="0">
    <w:p w14:paraId="3662E635" w14:textId="77777777" w:rsidR="001F0B90" w:rsidRDefault="001F0B90" w:rsidP="00A3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A125" w14:textId="77777777" w:rsidR="001F0B90" w:rsidRDefault="001F0B90" w:rsidP="00A34727">
      <w:pPr>
        <w:spacing w:after="0" w:line="240" w:lineRule="auto"/>
      </w:pPr>
      <w:r>
        <w:separator/>
      </w:r>
    </w:p>
  </w:footnote>
  <w:footnote w:type="continuationSeparator" w:id="0">
    <w:p w14:paraId="12392AF8" w14:textId="77777777" w:rsidR="001F0B90" w:rsidRDefault="001F0B90" w:rsidP="00A3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579E" w14:textId="77777777" w:rsidR="00A34727" w:rsidRPr="00A34727" w:rsidRDefault="00A34727" w:rsidP="00A34727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Mistral" w:eastAsia="Times New Roman" w:hAnsi="Mistral" w:cs="Arial"/>
        <w:b/>
        <w:sz w:val="40"/>
        <w:szCs w:val="40"/>
        <w:lang w:val="en-US" w:eastAsia="zh-CN"/>
      </w:rPr>
    </w:pPr>
  </w:p>
  <w:p w14:paraId="212237F8" w14:textId="7D3E6FA4" w:rsidR="00A34727" w:rsidRPr="00A34727" w:rsidRDefault="00A34727" w:rsidP="00A34727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Arial"/>
        <w:lang w:eastAsia="zh-CN"/>
      </w:rPr>
    </w:pPr>
    <w:bookmarkStart w:id="0" w:name="_Hlk481487053"/>
    <w:bookmarkEnd w:id="0"/>
    <w:r w:rsidRPr="00A34727">
      <w:rPr>
        <w:rFonts w:ascii="Arial" w:eastAsia="Times New Roman" w:hAnsi="Arial" w:cs="Arial"/>
        <w:noProof/>
        <w:lang w:eastAsia="zh-CN"/>
      </w:rPr>
      <w:drawing>
        <wp:anchor distT="0" distB="0" distL="114300" distR="114300" simplePos="0" relativeHeight="251659264" behindDoc="1" locked="0" layoutInCell="1" allowOverlap="1" wp14:anchorId="2756E255" wp14:editId="3EA28E6B">
          <wp:simplePos x="0" y="0"/>
          <wp:positionH relativeFrom="column">
            <wp:posOffset>-5080</wp:posOffset>
          </wp:positionH>
          <wp:positionV relativeFrom="paragraph">
            <wp:posOffset>26035</wp:posOffset>
          </wp:positionV>
          <wp:extent cx="1019175" cy="1108075"/>
          <wp:effectExtent l="0" t="0" r="9525" b="0"/>
          <wp:wrapTight wrapText="bothSides">
            <wp:wrapPolygon edited="0">
              <wp:start x="0" y="0"/>
              <wp:lineTo x="0" y="21167"/>
              <wp:lineTo x="21398" y="21167"/>
              <wp:lineTo x="21398" y="0"/>
              <wp:lineTo x="0" y="0"/>
            </wp:wrapPolygon>
          </wp:wrapTight>
          <wp:docPr id="14118277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9EA54" w14:textId="77777777" w:rsidR="00A34727" w:rsidRPr="00A34727" w:rsidRDefault="00A34727" w:rsidP="00A3472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Yu Gothic UI Semibold" w:eastAsia="Yu Gothic UI Semibold" w:hAnsi="Yu Gothic UI Semibold" w:cs="Arial"/>
        <w:sz w:val="32"/>
        <w:szCs w:val="32"/>
        <w:lang w:eastAsia="zh-CN"/>
      </w:rPr>
    </w:pPr>
    <w:r w:rsidRPr="00A34727">
      <w:rPr>
        <w:rFonts w:ascii="Yu Gothic UI Semibold" w:eastAsia="Yu Gothic UI Semibold" w:hAnsi="Yu Gothic UI Semibold" w:cs="Cambria"/>
        <w:sz w:val="32"/>
        <w:szCs w:val="32"/>
        <w:lang w:eastAsia="zh-CN"/>
      </w:rPr>
      <w:t>ООО</w:t>
    </w:r>
    <w:r w:rsidRPr="00A34727">
      <w:rPr>
        <w:rFonts w:ascii="Yu Gothic UI Semibold" w:eastAsia="Yu Gothic UI Semibold" w:hAnsi="Yu Gothic UI Semibold" w:cs="Arial"/>
        <w:sz w:val="32"/>
        <w:szCs w:val="32"/>
        <w:lang w:eastAsia="zh-CN"/>
      </w:rPr>
      <w:t xml:space="preserve"> </w:t>
    </w:r>
    <w:r w:rsidRPr="00A34727">
      <w:rPr>
        <w:rFonts w:ascii="Yu Gothic UI Semibold" w:eastAsia="Yu Gothic UI Semibold" w:hAnsi="Yu Gothic UI Semibold" w:cs="Eras Medium ITC"/>
        <w:sz w:val="32"/>
        <w:szCs w:val="32"/>
        <w:lang w:eastAsia="zh-CN"/>
      </w:rPr>
      <w:t>«</w:t>
    </w:r>
    <w:r w:rsidRPr="00A34727">
      <w:rPr>
        <w:rFonts w:ascii="Yu Gothic UI Semibold" w:eastAsia="Yu Gothic UI Semibold" w:hAnsi="Yu Gothic UI Semibold" w:cs="Cambria"/>
        <w:sz w:val="32"/>
        <w:szCs w:val="32"/>
        <w:lang w:eastAsia="zh-CN"/>
      </w:rPr>
      <w:t>ЛАБОРАТОРИЯ</w:t>
    </w:r>
    <w:r w:rsidRPr="00A34727">
      <w:rPr>
        <w:rFonts w:ascii="Yu Gothic UI Semibold" w:eastAsia="Yu Gothic UI Semibold" w:hAnsi="Yu Gothic UI Semibold" w:cs="Arial"/>
        <w:sz w:val="32"/>
        <w:szCs w:val="32"/>
        <w:lang w:eastAsia="zh-CN"/>
      </w:rPr>
      <w:t xml:space="preserve"> </w:t>
    </w:r>
    <w:r w:rsidRPr="00A34727">
      <w:rPr>
        <w:rFonts w:ascii="Yu Gothic UI Semibold" w:eastAsia="Yu Gothic UI Semibold" w:hAnsi="Yu Gothic UI Semibold" w:cs="Cambria"/>
        <w:sz w:val="32"/>
        <w:szCs w:val="32"/>
        <w:lang w:eastAsia="zh-CN"/>
      </w:rPr>
      <w:t>ИНЖЕНЕРНЫХ</w:t>
    </w:r>
    <w:r w:rsidRPr="00A34727">
      <w:rPr>
        <w:rFonts w:ascii="Yu Gothic UI Semibold" w:eastAsia="Yu Gothic UI Semibold" w:hAnsi="Yu Gothic UI Semibold" w:cs="Arial"/>
        <w:sz w:val="32"/>
        <w:szCs w:val="32"/>
        <w:lang w:eastAsia="zh-CN"/>
      </w:rPr>
      <w:t xml:space="preserve"> </w:t>
    </w:r>
    <w:r w:rsidRPr="00A34727">
      <w:rPr>
        <w:rFonts w:ascii="Yu Gothic UI Semibold" w:eastAsia="Yu Gothic UI Semibold" w:hAnsi="Yu Gothic UI Semibold" w:cs="Cambria"/>
        <w:sz w:val="32"/>
        <w:szCs w:val="32"/>
        <w:lang w:eastAsia="zh-CN"/>
      </w:rPr>
      <w:t>СИСТЕМ</w:t>
    </w:r>
    <w:r w:rsidRPr="00A34727">
      <w:rPr>
        <w:rFonts w:ascii="Yu Gothic UI Semibold" w:eastAsia="Yu Gothic UI Semibold" w:hAnsi="Yu Gothic UI Semibold" w:cs="Eras Medium ITC"/>
        <w:sz w:val="32"/>
        <w:szCs w:val="32"/>
        <w:lang w:eastAsia="zh-CN"/>
      </w:rPr>
      <w:t>»</w:t>
    </w:r>
  </w:p>
  <w:p w14:paraId="352F6C10" w14:textId="77777777" w:rsidR="00A34727" w:rsidRPr="00A34727" w:rsidRDefault="00A34727" w:rsidP="00A3472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Arial"/>
        <w:lang w:eastAsia="zh-CN"/>
      </w:rPr>
    </w:pPr>
    <w:r w:rsidRPr="00A34727">
      <w:rPr>
        <w:rFonts w:ascii="Times New Roman" w:eastAsia="Times New Roman" w:hAnsi="Times New Roman" w:cs="Arial"/>
        <w:lang w:eastAsia="zh-CN"/>
      </w:rPr>
      <w:t xml:space="preserve">108821, Россия, г. Москва, д. Филимонковское поселение, </w:t>
    </w:r>
  </w:p>
  <w:p w14:paraId="77516997" w14:textId="77777777" w:rsidR="00A34727" w:rsidRPr="00A34727" w:rsidRDefault="00A34727" w:rsidP="00A34727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Yu Gothic UI Semibold" w:eastAsia="Yu Gothic UI Semibold" w:hAnsi="Yu Gothic UI Semibold" w:cs="Arial"/>
        <w:sz w:val="32"/>
        <w:szCs w:val="32"/>
        <w:lang w:eastAsia="zh-CN"/>
      </w:rPr>
    </w:pPr>
    <w:r w:rsidRPr="00A34727">
      <w:rPr>
        <w:rFonts w:ascii="Times New Roman" w:eastAsia="Times New Roman" w:hAnsi="Times New Roman" w:cs="Arial"/>
        <w:lang w:eastAsia="zh-CN"/>
      </w:rPr>
      <w:t xml:space="preserve">                  территория ОАО Марьинская птицефабрика, литер А3, офис 2</w:t>
    </w:r>
  </w:p>
  <w:p w14:paraId="094CC683" w14:textId="77777777" w:rsidR="00A34727" w:rsidRPr="00A34727" w:rsidRDefault="00A34727" w:rsidP="00A34727">
    <w:pPr>
      <w:overflowPunct w:val="0"/>
      <w:autoSpaceDE w:val="0"/>
      <w:autoSpaceDN w:val="0"/>
      <w:adjustRightInd w:val="0"/>
      <w:spacing w:after="0" w:line="240" w:lineRule="auto"/>
      <w:ind w:left="1418"/>
      <w:textAlignment w:val="baseline"/>
      <w:rPr>
        <w:rFonts w:ascii="Calibri" w:eastAsia="Times New Roman" w:hAnsi="Calibri" w:cs="Arial"/>
        <w:sz w:val="30"/>
        <w:szCs w:val="30"/>
        <w:lang w:eastAsia="zh-CN"/>
      </w:rPr>
    </w:pPr>
    <w:r w:rsidRPr="00A34727">
      <w:rPr>
        <w:rFonts w:ascii="Times New Roman" w:eastAsia="Times New Roman" w:hAnsi="Times New Roman" w:cs="Arial"/>
        <w:lang w:eastAsia="zh-CN"/>
      </w:rPr>
      <w:t xml:space="preserve">                                   Тел./факс: +7 (495) 647 89 30</w:t>
    </w:r>
  </w:p>
  <w:p w14:paraId="61683E6B" w14:textId="77777777" w:rsidR="00A34727" w:rsidRPr="00A34727" w:rsidRDefault="00A34727" w:rsidP="00A34727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Arial"/>
        <w:sz w:val="24"/>
        <w:lang w:eastAsia="zh-CN"/>
      </w:rPr>
    </w:pPr>
    <w:r w:rsidRPr="00A34727">
      <w:rPr>
        <w:rFonts w:ascii="Times New Roman" w:eastAsia="Times New Roman" w:hAnsi="Times New Roman" w:cs="Arial"/>
        <w:szCs w:val="20"/>
        <w:lang w:eastAsia="zh-CN"/>
      </w:rPr>
      <w:t xml:space="preserve">                                   ИНН/КПП: 7751037504/775101001</w:t>
    </w:r>
  </w:p>
  <w:p w14:paraId="772F7CDD" w14:textId="77777777" w:rsidR="00A34727" w:rsidRPr="00A34727" w:rsidRDefault="00A34727" w:rsidP="00A34727">
    <w:pPr>
      <w:tabs>
        <w:tab w:val="left" w:pos="450"/>
        <w:tab w:val="right" w:pos="1457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Arial"/>
        <w:b/>
        <w:lang w:eastAsia="zh-CN"/>
      </w:rPr>
    </w:pPr>
    <w:r w:rsidRPr="00A34727">
      <w:rPr>
        <w:rFonts w:ascii="Times New Roman" w:eastAsia="Times New Roman" w:hAnsi="Times New Roman" w:cs="Arial"/>
        <w:lang w:eastAsia="zh-CN"/>
      </w:rPr>
      <w:t xml:space="preserve">                                                                    </w:t>
    </w:r>
    <w:r w:rsidRPr="00A34727">
      <w:rPr>
        <w:rFonts w:ascii="Times New Roman" w:eastAsia="Times New Roman" w:hAnsi="Times New Roman" w:cs="Arial"/>
        <w:lang w:val="en-US" w:eastAsia="zh-CN"/>
      </w:rPr>
      <w:t>E</w:t>
    </w:r>
    <w:r w:rsidRPr="00A34727">
      <w:rPr>
        <w:rFonts w:ascii="Times New Roman" w:eastAsia="Times New Roman" w:hAnsi="Times New Roman" w:cs="Arial"/>
        <w:lang w:eastAsia="zh-CN"/>
      </w:rPr>
      <w:t>-</w:t>
    </w:r>
    <w:r w:rsidRPr="00A34727">
      <w:rPr>
        <w:rFonts w:ascii="Times New Roman" w:eastAsia="Times New Roman" w:hAnsi="Times New Roman" w:cs="Arial"/>
        <w:lang w:val="en-US" w:eastAsia="zh-CN"/>
      </w:rPr>
      <w:t>mail</w:t>
    </w:r>
    <w:r w:rsidRPr="00A34727">
      <w:rPr>
        <w:rFonts w:ascii="Times New Roman" w:eastAsia="Times New Roman" w:hAnsi="Times New Roman" w:cs="Arial"/>
        <w:lang w:eastAsia="zh-CN"/>
      </w:rPr>
      <w:t xml:space="preserve">:   </w:t>
    </w:r>
    <w:hyperlink r:id="rId2" w:history="1">
      <w:r w:rsidRPr="00A34727">
        <w:rPr>
          <w:rFonts w:ascii="Times New Roman" w:eastAsia="Times New Roman" w:hAnsi="Times New Roman" w:cs="Arial"/>
          <w:color w:val="0000FF"/>
          <w:u w:val="single"/>
          <w:lang w:val="en-US" w:eastAsia="zh-CN"/>
        </w:rPr>
        <w:t>info</w:t>
      </w:r>
      <w:r w:rsidRPr="00A34727">
        <w:rPr>
          <w:rFonts w:ascii="Times New Roman" w:eastAsia="Times New Roman" w:hAnsi="Times New Roman" w:cs="Arial"/>
          <w:color w:val="0000FF"/>
          <w:u w:val="single"/>
          <w:lang w:eastAsia="zh-CN"/>
        </w:rPr>
        <w:t>@</w:t>
      </w:r>
      <w:r w:rsidRPr="00A34727">
        <w:rPr>
          <w:rFonts w:ascii="Times New Roman" w:eastAsia="Times New Roman" w:hAnsi="Times New Roman" w:cs="Arial"/>
          <w:color w:val="0000FF"/>
          <w:u w:val="single"/>
          <w:lang w:val="en-US" w:eastAsia="zh-CN"/>
        </w:rPr>
        <w:t>lis</w:t>
      </w:r>
      <w:r w:rsidRPr="00A34727">
        <w:rPr>
          <w:rFonts w:ascii="Times New Roman" w:eastAsia="Times New Roman" w:hAnsi="Times New Roman" w:cs="Arial"/>
          <w:color w:val="0000FF"/>
          <w:u w:val="single"/>
          <w:lang w:eastAsia="zh-CN"/>
        </w:rPr>
        <w:t>-</w:t>
      </w:r>
      <w:r w:rsidRPr="00A34727">
        <w:rPr>
          <w:rFonts w:ascii="Times New Roman" w:eastAsia="Times New Roman" w:hAnsi="Times New Roman" w:cs="Arial"/>
          <w:color w:val="0000FF"/>
          <w:u w:val="single"/>
          <w:lang w:val="en-US" w:eastAsia="zh-CN"/>
        </w:rPr>
        <w:t>agro</w:t>
      </w:r>
      <w:r w:rsidRPr="00A34727">
        <w:rPr>
          <w:rFonts w:ascii="Times New Roman" w:eastAsia="Times New Roman" w:hAnsi="Times New Roman" w:cs="Arial"/>
          <w:color w:val="0000FF"/>
          <w:u w:val="single"/>
          <w:lang w:eastAsia="zh-CN"/>
        </w:rPr>
        <w:t>.</w:t>
      </w:r>
      <w:r w:rsidRPr="00A34727">
        <w:rPr>
          <w:rFonts w:ascii="Times New Roman" w:eastAsia="Times New Roman" w:hAnsi="Times New Roman" w:cs="Arial"/>
          <w:color w:val="0000FF"/>
          <w:u w:val="single"/>
          <w:lang w:val="en-US" w:eastAsia="zh-CN"/>
        </w:rPr>
        <w:t>com</w:t>
      </w:r>
    </w:hyperlink>
  </w:p>
  <w:p w14:paraId="73D61CFF" w14:textId="77777777" w:rsidR="00A34727" w:rsidRPr="00A34727" w:rsidRDefault="00A34727" w:rsidP="00A34727">
    <w:pPr>
      <w:tabs>
        <w:tab w:val="left" w:pos="450"/>
        <w:tab w:val="right" w:pos="1457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Arial"/>
        <w:b/>
        <w:lang w:eastAsia="zh-CN"/>
      </w:rPr>
    </w:pPr>
    <w:r w:rsidRPr="00A34727">
      <w:rPr>
        <w:rFonts w:ascii="Times New Roman" w:eastAsia="Times New Roman" w:hAnsi="Times New Roman" w:cs="Arial"/>
        <w:b/>
        <w:lang w:eastAsia="zh-CN"/>
      </w:rPr>
      <w:t xml:space="preserve">                                                                                   </w:t>
    </w:r>
    <w:hyperlink r:id="rId3" w:history="1">
      <w:r w:rsidRPr="00A34727">
        <w:rPr>
          <w:rFonts w:ascii="Times New Roman" w:eastAsia="Times New Roman" w:hAnsi="Times New Roman" w:cs="Arial"/>
          <w:color w:val="0000FF"/>
          <w:u w:val="single"/>
          <w:lang w:val="en-US" w:eastAsia="zh-CN"/>
        </w:rPr>
        <w:t>www</w:t>
      </w:r>
      <w:r w:rsidRPr="00A34727">
        <w:rPr>
          <w:rFonts w:ascii="Times New Roman" w:eastAsia="Times New Roman" w:hAnsi="Times New Roman" w:cs="Arial"/>
          <w:color w:val="0000FF"/>
          <w:u w:val="single"/>
          <w:lang w:eastAsia="zh-CN"/>
        </w:rPr>
        <w:t>.</w:t>
      </w:r>
      <w:r w:rsidRPr="00A34727">
        <w:rPr>
          <w:rFonts w:ascii="Times New Roman" w:eastAsia="Times New Roman" w:hAnsi="Times New Roman" w:cs="Arial"/>
          <w:color w:val="0000FF"/>
          <w:u w:val="single"/>
          <w:lang w:val="en-US" w:eastAsia="zh-CN"/>
        </w:rPr>
        <w:t>lis</w:t>
      </w:r>
      <w:r w:rsidRPr="00A34727">
        <w:rPr>
          <w:rFonts w:ascii="Times New Roman" w:eastAsia="Times New Roman" w:hAnsi="Times New Roman" w:cs="Arial"/>
          <w:color w:val="0000FF"/>
          <w:u w:val="single"/>
          <w:lang w:eastAsia="zh-CN"/>
        </w:rPr>
        <w:t>-</w:t>
      </w:r>
      <w:r w:rsidRPr="00A34727">
        <w:rPr>
          <w:rFonts w:ascii="Times New Roman" w:eastAsia="Times New Roman" w:hAnsi="Times New Roman" w:cs="Arial"/>
          <w:color w:val="0000FF"/>
          <w:u w:val="single"/>
          <w:lang w:val="en-US" w:eastAsia="zh-CN"/>
        </w:rPr>
        <w:t>agro</w:t>
      </w:r>
      <w:r w:rsidRPr="00A34727">
        <w:rPr>
          <w:rFonts w:ascii="Times New Roman" w:eastAsia="Times New Roman" w:hAnsi="Times New Roman" w:cs="Arial"/>
          <w:color w:val="0000FF"/>
          <w:u w:val="single"/>
          <w:lang w:eastAsia="zh-CN"/>
        </w:rPr>
        <w:t>.</w:t>
      </w:r>
      <w:r w:rsidRPr="00A34727">
        <w:rPr>
          <w:rFonts w:ascii="Times New Roman" w:eastAsia="Times New Roman" w:hAnsi="Times New Roman" w:cs="Arial"/>
          <w:color w:val="0000FF"/>
          <w:u w:val="single"/>
          <w:lang w:val="en-US" w:eastAsia="zh-CN"/>
        </w:rPr>
        <w:t>com</w:t>
      </w:r>
    </w:hyperlink>
  </w:p>
  <w:p w14:paraId="7823666F" w14:textId="266BD45E" w:rsidR="00A34727" w:rsidRPr="00A34727" w:rsidRDefault="00A34727" w:rsidP="00A34727">
    <w:pPr>
      <w:pBdr>
        <w:bottom w:val="thickThinSmallGap" w:sz="24" w:space="0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Arial"/>
        <w:sz w:val="12"/>
        <w:szCs w:val="12"/>
        <w:lang w:eastAsia="zh-CN"/>
      </w:rPr>
    </w:pPr>
    <w:r w:rsidRPr="00A34727">
      <w:rPr>
        <w:rFonts w:ascii="Arial" w:eastAsia="Times New Roman" w:hAnsi="Arial" w:cs="Arial"/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B35AEEB" wp14:editId="204F89F2">
              <wp:simplePos x="0" y="0"/>
              <wp:positionH relativeFrom="column">
                <wp:posOffset>-3175</wp:posOffset>
              </wp:positionH>
              <wp:positionV relativeFrom="paragraph">
                <wp:posOffset>93979</wp:posOffset>
              </wp:positionV>
              <wp:extent cx="6138545" cy="0"/>
              <wp:effectExtent l="0" t="0" r="0" b="0"/>
              <wp:wrapNone/>
              <wp:docPr id="3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854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8D1522C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25pt,7.4pt" to="483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" strokecolor="#70ad47" strokeweight="1pt">
              <v:stroke joinstyle="miter"/>
              <o:lock v:ext="edit" shapetype="f"/>
            </v:line>
          </w:pict>
        </mc:Fallback>
      </mc:AlternateContent>
    </w:r>
  </w:p>
  <w:p w14:paraId="04DA3EA5" w14:textId="77777777" w:rsidR="00A34727" w:rsidRDefault="00A347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74D"/>
    <w:multiLevelType w:val="hybridMultilevel"/>
    <w:tmpl w:val="22C8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0BAF"/>
    <w:multiLevelType w:val="hybridMultilevel"/>
    <w:tmpl w:val="7FDA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27"/>
    <w:rsid w:val="00021214"/>
    <w:rsid w:val="001F0B90"/>
    <w:rsid w:val="003F6E33"/>
    <w:rsid w:val="00404BD1"/>
    <w:rsid w:val="00A34727"/>
    <w:rsid w:val="00B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D06D5"/>
  <w15:chartTrackingRefBased/>
  <w15:docId w15:val="{9237838E-381E-46E5-ABD0-1FA559D8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727"/>
    <w:pPr>
      <w:spacing w:line="256" w:lineRule="auto"/>
    </w:pPr>
    <w:rPr>
      <w:kern w:val="0"/>
      <w14:ligatures w14:val="none"/>
    </w:rPr>
  </w:style>
  <w:style w:type="paragraph" w:styleId="2">
    <w:name w:val="heading 2"/>
    <w:basedOn w:val="a"/>
    <w:link w:val="20"/>
    <w:uiPriority w:val="9"/>
    <w:semiHidden/>
    <w:unhideWhenUsed/>
    <w:qFormat/>
    <w:rsid w:val="00A34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4727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A3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727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A3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727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A3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s-agro.com" TargetMode="External"/><Relationship Id="rId2" Type="http://schemas.openxmlformats.org/officeDocument/2006/relationships/hyperlink" Target="mailto:info@lis-agr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Max</cp:lastModifiedBy>
  <cp:revision>2</cp:revision>
  <dcterms:created xsi:type="dcterms:W3CDTF">2023-10-26T12:16:00Z</dcterms:created>
  <dcterms:modified xsi:type="dcterms:W3CDTF">2023-11-10T11:00:00Z</dcterms:modified>
</cp:coreProperties>
</file>